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47792" w14:textId="77777777" w:rsidR="00B32C1A" w:rsidRDefault="00B32C1A" w:rsidP="00B32C1A">
      <w:pPr>
        <w:spacing w:after="0" w:line="480" w:lineRule="auto"/>
        <w:ind w:firstLine="0"/>
        <w:jc w:val="center"/>
        <w:rPr>
          <w:rFonts w:ascii="Times New Roman" w:hAnsi="Times New Roman" w:cs="Times New Roman"/>
          <w:color w:val="000000"/>
          <w:sz w:val="24"/>
          <w:szCs w:val="24"/>
          <w:shd w:val="clear" w:color="auto" w:fill="FFFFFF"/>
        </w:rPr>
      </w:pPr>
      <w:bookmarkStart w:id="0" w:name="_Hlk32353223"/>
    </w:p>
    <w:p w14:paraId="35AF1B8A" w14:textId="77777777" w:rsidR="00B32C1A" w:rsidRDefault="00B32C1A" w:rsidP="00B32C1A">
      <w:pPr>
        <w:spacing w:after="0" w:line="480" w:lineRule="auto"/>
        <w:ind w:firstLine="0"/>
        <w:jc w:val="center"/>
        <w:rPr>
          <w:rFonts w:ascii="Times New Roman" w:hAnsi="Times New Roman" w:cs="Times New Roman"/>
          <w:color w:val="000000"/>
          <w:sz w:val="24"/>
          <w:szCs w:val="24"/>
          <w:shd w:val="clear" w:color="auto" w:fill="FFFFFF"/>
        </w:rPr>
      </w:pPr>
    </w:p>
    <w:p w14:paraId="00BBD851" w14:textId="77777777" w:rsidR="00B32C1A" w:rsidRDefault="00B32C1A" w:rsidP="00B32C1A">
      <w:pPr>
        <w:spacing w:after="0" w:line="480" w:lineRule="auto"/>
        <w:ind w:firstLine="0"/>
        <w:jc w:val="center"/>
        <w:rPr>
          <w:rFonts w:ascii="Times New Roman" w:hAnsi="Times New Roman" w:cs="Times New Roman"/>
          <w:color w:val="000000"/>
          <w:sz w:val="24"/>
          <w:szCs w:val="24"/>
          <w:shd w:val="clear" w:color="auto" w:fill="FFFFFF"/>
        </w:rPr>
      </w:pPr>
    </w:p>
    <w:p w14:paraId="0D5DE08D" w14:textId="77777777" w:rsidR="00B32C1A" w:rsidRDefault="00B32C1A" w:rsidP="00B32C1A">
      <w:pPr>
        <w:spacing w:after="0" w:line="480" w:lineRule="auto"/>
        <w:ind w:firstLine="0"/>
        <w:jc w:val="center"/>
        <w:rPr>
          <w:rFonts w:ascii="Times New Roman" w:hAnsi="Times New Roman" w:cs="Times New Roman"/>
          <w:color w:val="000000"/>
          <w:sz w:val="24"/>
          <w:szCs w:val="24"/>
          <w:shd w:val="clear" w:color="auto" w:fill="FFFFFF"/>
        </w:rPr>
      </w:pPr>
    </w:p>
    <w:p w14:paraId="0B8B9988" w14:textId="416651D3" w:rsidR="00B32C1A" w:rsidRDefault="00772A84" w:rsidP="00B32C1A">
      <w:pPr>
        <w:spacing w:after="0" w:line="480" w:lineRule="auto"/>
        <w:ind w:firstLine="0"/>
        <w:jc w:val="center"/>
        <w:rPr>
          <w:rFonts w:ascii="Times New Roman" w:hAnsi="Times New Roman" w:cs="Times New Roman"/>
          <w:color w:val="000000"/>
          <w:sz w:val="24"/>
          <w:szCs w:val="24"/>
          <w:shd w:val="clear" w:color="auto" w:fill="FFFFFF"/>
        </w:rPr>
      </w:pPr>
      <w:r w:rsidRPr="00772A84">
        <w:rPr>
          <w:rFonts w:ascii="Times New Roman" w:hAnsi="Times New Roman" w:cs="Times New Roman"/>
          <w:color w:val="000000"/>
          <w:sz w:val="24"/>
          <w:szCs w:val="24"/>
          <w:shd w:val="clear" w:color="auto" w:fill="FFFFFF"/>
        </w:rPr>
        <w:t xml:space="preserve">Security Control Plan </w:t>
      </w:r>
      <w:r>
        <w:rPr>
          <w:rFonts w:ascii="Times New Roman" w:hAnsi="Times New Roman" w:cs="Times New Roman"/>
          <w:color w:val="000000"/>
          <w:sz w:val="24"/>
          <w:szCs w:val="24"/>
          <w:shd w:val="clear" w:color="auto" w:fill="FFFFFF"/>
        </w:rPr>
        <w:t>for</w:t>
      </w:r>
      <w:r w:rsidRPr="00772A84">
        <w:rPr>
          <w:rFonts w:ascii="Times New Roman" w:hAnsi="Times New Roman" w:cs="Times New Roman"/>
          <w:color w:val="000000"/>
          <w:sz w:val="24"/>
          <w:szCs w:val="24"/>
          <w:shd w:val="clear" w:color="auto" w:fill="FFFFFF"/>
        </w:rPr>
        <w:t xml:space="preserve"> Minimiz</w:t>
      </w:r>
      <w:r>
        <w:rPr>
          <w:rFonts w:ascii="Times New Roman" w:hAnsi="Times New Roman" w:cs="Times New Roman"/>
          <w:color w:val="000000"/>
          <w:sz w:val="24"/>
          <w:szCs w:val="24"/>
          <w:shd w:val="clear" w:color="auto" w:fill="FFFFFF"/>
        </w:rPr>
        <w:t>ing</w:t>
      </w:r>
      <w:r w:rsidRPr="00772A84">
        <w:rPr>
          <w:rFonts w:ascii="Times New Roman" w:hAnsi="Times New Roman" w:cs="Times New Roman"/>
          <w:color w:val="000000"/>
          <w:sz w:val="24"/>
          <w:szCs w:val="24"/>
          <w:shd w:val="clear" w:color="auto" w:fill="FFFFFF"/>
        </w:rPr>
        <w:t xml:space="preserve"> Successful Denial of Service Attack</w:t>
      </w:r>
      <w:bookmarkEnd w:id="0"/>
    </w:p>
    <w:p w14:paraId="5254481F" w14:textId="77777777" w:rsidR="00B32C1A" w:rsidRDefault="00425140" w:rsidP="00B32C1A">
      <w:pPr>
        <w:spacing w:after="0" w:line="480" w:lineRule="auto"/>
        <w:ind w:firstLine="0"/>
        <w:jc w:val="center"/>
        <w:rPr>
          <w:rStyle w:val="fnt0"/>
          <w:rFonts w:ascii="Times New Roman" w:hAnsi="Times New Roman" w:cs="Times New Roman"/>
          <w:sz w:val="24"/>
          <w:szCs w:val="24"/>
        </w:rPr>
      </w:pPr>
      <w:r w:rsidRPr="00FB47F6">
        <w:rPr>
          <w:rStyle w:val="fnt0"/>
          <w:rFonts w:ascii="Times New Roman" w:hAnsi="Times New Roman" w:cs="Times New Roman"/>
          <w:sz w:val="24"/>
          <w:szCs w:val="24"/>
        </w:rPr>
        <w:t>Student’s Name</w:t>
      </w:r>
    </w:p>
    <w:p w14:paraId="3366873A" w14:textId="77777777" w:rsidR="00B32C1A" w:rsidRDefault="00425140" w:rsidP="00B32C1A">
      <w:pPr>
        <w:spacing w:after="0" w:line="480" w:lineRule="auto"/>
        <w:ind w:firstLine="0"/>
        <w:jc w:val="center"/>
        <w:rPr>
          <w:rStyle w:val="fnt0"/>
          <w:rFonts w:ascii="Times New Roman" w:hAnsi="Times New Roman" w:cs="Times New Roman"/>
          <w:sz w:val="24"/>
          <w:szCs w:val="24"/>
        </w:rPr>
      </w:pPr>
      <w:r w:rsidRPr="00FB47F6">
        <w:rPr>
          <w:rStyle w:val="fnt0"/>
          <w:rFonts w:ascii="Times New Roman" w:hAnsi="Times New Roman" w:cs="Times New Roman"/>
          <w:sz w:val="24"/>
          <w:szCs w:val="24"/>
        </w:rPr>
        <w:t>Course Number –</w:t>
      </w:r>
      <w:r w:rsidR="00B32C1A">
        <w:rPr>
          <w:rStyle w:val="fnt0"/>
          <w:rFonts w:ascii="Times New Roman" w:hAnsi="Times New Roman" w:cs="Times New Roman"/>
          <w:sz w:val="24"/>
          <w:szCs w:val="24"/>
        </w:rPr>
        <w:t xml:space="preserve"> Course Name</w:t>
      </w:r>
    </w:p>
    <w:p w14:paraId="1B7C1188" w14:textId="77777777" w:rsidR="00B32C1A" w:rsidRDefault="00425140" w:rsidP="00B32C1A">
      <w:pPr>
        <w:spacing w:after="0" w:line="480" w:lineRule="auto"/>
        <w:ind w:firstLine="0"/>
        <w:jc w:val="center"/>
        <w:rPr>
          <w:rStyle w:val="fnt0"/>
          <w:rFonts w:ascii="Times New Roman" w:hAnsi="Times New Roman" w:cs="Times New Roman"/>
          <w:sz w:val="24"/>
          <w:szCs w:val="24"/>
        </w:rPr>
      </w:pPr>
      <w:r w:rsidRPr="00FB47F6">
        <w:rPr>
          <w:rStyle w:val="fnt0"/>
          <w:rFonts w:ascii="Times New Roman" w:hAnsi="Times New Roman" w:cs="Times New Roman"/>
          <w:sz w:val="24"/>
          <w:szCs w:val="24"/>
        </w:rPr>
        <w:t>Colorado State University – Global Campus</w:t>
      </w:r>
    </w:p>
    <w:p w14:paraId="10B03E53" w14:textId="77777777" w:rsidR="00B32C1A" w:rsidRDefault="00425140" w:rsidP="00B32C1A">
      <w:pPr>
        <w:spacing w:after="0" w:line="480" w:lineRule="auto"/>
        <w:ind w:firstLine="0"/>
        <w:jc w:val="center"/>
        <w:rPr>
          <w:rStyle w:val="fnt0"/>
          <w:rFonts w:ascii="Times New Roman" w:hAnsi="Times New Roman" w:cs="Times New Roman"/>
          <w:sz w:val="24"/>
          <w:szCs w:val="24"/>
        </w:rPr>
      </w:pPr>
      <w:r w:rsidRPr="00FB47F6">
        <w:rPr>
          <w:rStyle w:val="fnt0"/>
          <w:rFonts w:ascii="Times New Roman" w:hAnsi="Times New Roman" w:cs="Times New Roman"/>
          <w:sz w:val="24"/>
          <w:szCs w:val="24"/>
        </w:rPr>
        <w:t>Instructor’s Name</w:t>
      </w:r>
    </w:p>
    <w:p w14:paraId="34D27EE3" w14:textId="77777777" w:rsidR="00B32C1A" w:rsidRDefault="00B32C1A" w:rsidP="00B32C1A">
      <w:pPr>
        <w:spacing w:after="0" w:line="480" w:lineRule="auto"/>
        <w:ind w:firstLine="0"/>
        <w:jc w:val="center"/>
        <w:rPr>
          <w:rStyle w:val="fnt0"/>
          <w:rFonts w:ascii="Times New Roman" w:hAnsi="Times New Roman" w:cs="Times New Roman"/>
          <w:sz w:val="24"/>
          <w:szCs w:val="24"/>
        </w:rPr>
      </w:pPr>
      <w:r>
        <w:rPr>
          <w:rStyle w:val="fnt0"/>
          <w:rFonts w:ascii="Times New Roman" w:hAnsi="Times New Roman" w:cs="Times New Roman"/>
          <w:sz w:val="24"/>
          <w:szCs w:val="24"/>
        </w:rPr>
        <w:t>Date of Submission</w:t>
      </w:r>
    </w:p>
    <w:p w14:paraId="118FC2F4" w14:textId="77777777" w:rsidR="00B32C1A" w:rsidRDefault="00B32C1A" w:rsidP="00B32C1A">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br w:type="page"/>
      </w:r>
    </w:p>
    <w:p w14:paraId="4CBD3629" w14:textId="698E423B" w:rsidR="00650F49" w:rsidRPr="00FB47F6" w:rsidRDefault="00B32C1A" w:rsidP="00B32C1A">
      <w:pPr>
        <w:spacing w:after="100" w:line="480" w:lineRule="auto"/>
        <w:ind w:firstLine="0"/>
        <w:jc w:val="center"/>
        <w:rPr>
          <w:rFonts w:ascii="Times New Roman" w:hAnsi="Times New Roman" w:cs="Times New Roman"/>
          <w:sz w:val="24"/>
          <w:szCs w:val="24"/>
        </w:rPr>
      </w:pPr>
      <w:r w:rsidRPr="00B32C1A">
        <w:rPr>
          <w:rFonts w:ascii="Times New Roman" w:hAnsi="Times New Roman" w:cs="Times New Roman"/>
          <w:sz w:val="24"/>
          <w:szCs w:val="24"/>
        </w:rPr>
        <w:lastRenderedPageBreak/>
        <w:t>Security Control Plan for Minimizing Successful Denial of Service Attack</w:t>
      </w:r>
    </w:p>
    <w:p w14:paraId="11D3A0A2" w14:textId="46301ECB" w:rsidR="00CD75F4" w:rsidRPr="00FB47F6" w:rsidRDefault="00CD75F4" w:rsidP="00F31445">
      <w:pPr>
        <w:spacing w:line="480" w:lineRule="auto"/>
        <w:rPr>
          <w:rFonts w:ascii="Times New Roman" w:hAnsi="Times New Roman" w:cs="Times New Roman"/>
          <w:sz w:val="24"/>
          <w:szCs w:val="24"/>
        </w:rPr>
      </w:pPr>
      <w:r w:rsidRPr="00FB47F6">
        <w:rPr>
          <w:rFonts w:ascii="Times New Roman" w:hAnsi="Times New Roman" w:cs="Times New Roman"/>
          <w:sz w:val="24"/>
          <w:szCs w:val="24"/>
        </w:rPr>
        <w:t xml:space="preserve">Denial of service attack occurs when </w:t>
      </w:r>
      <w:r w:rsidR="00C0428F" w:rsidRPr="00FB47F6">
        <w:rPr>
          <w:rFonts w:ascii="Times New Roman" w:hAnsi="Times New Roman" w:cs="Times New Roman"/>
          <w:sz w:val="24"/>
          <w:szCs w:val="24"/>
        </w:rPr>
        <w:t>legitimate</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users</w:t>
      </w:r>
      <w:r w:rsidRPr="00FB47F6">
        <w:rPr>
          <w:rFonts w:ascii="Times New Roman" w:hAnsi="Times New Roman" w:cs="Times New Roman"/>
          <w:sz w:val="24"/>
          <w:szCs w:val="24"/>
        </w:rPr>
        <w:t xml:space="preserve"> are </w:t>
      </w:r>
      <w:r w:rsidR="00C0428F" w:rsidRPr="00FB47F6">
        <w:rPr>
          <w:rFonts w:ascii="Times New Roman" w:hAnsi="Times New Roman" w:cs="Times New Roman"/>
          <w:sz w:val="24"/>
          <w:szCs w:val="24"/>
        </w:rPr>
        <w:t>unable to access</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 xml:space="preserve">information </w:t>
      </w:r>
      <w:r w:rsidRPr="00FB47F6">
        <w:rPr>
          <w:rFonts w:ascii="Times New Roman" w:hAnsi="Times New Roman" w:cs="Times New Roman"/>
          <w:sz w:val="24"/>
          <w:szCs w:val="24"/>
        </w:rPr>
        <w:t>syste</w:t>
      </w:r>
      <w:r w:rsidR="00C0428F" w:rsidRPr="00FB47F6">
        <w:rPr>
          <w:rFonts w:ascii="Times New Roman" w:hAnsi="Times New Roman" w:cs="Times New Roman"/>
          <w:sz w:val="24"/>
          <w:szCs w:val="24"/>
        </w:rPr>
        <w:t xml:space="preserve">ms as a </w:t>
      </w:r>
      <w:r w:rsidRPr="00FB47F6">
        <w:rPr>
          <w:rFonts w:ascii="Times New Roman" w:hAnsi="Times New Roman" w:cs="Times New Roman"/>
          <w:sz w:val="24"/>
          <w:szCs w:val="24"/>
        </w:rPr>
        <w:t xml:space="preserve">result of malicious </w:t>
      </w:r>
      <w:r w:rsidR="00C0428F" w:rsidRPr="00FB47F6">
        <w:rPr>
          <w:rFonts w:ascii="Times New Roman" w:hAnsi="Times New Roman" w:cs="Times New Roman"/>
          <w:sz w:val="24"/>
          <w:szCs w:val="24"/>
        </w:rPr>
        <w:t xml:space="preserve">cyber-attacks </w:t>
      </w:r>
      <w:r w:rsidR="004F01CE" w:rsidRPr="00FB47F6">
        <w:rPr>
          <w:rFonts w:ascii="Times New Roman" w:hAnsi="Times New Roman" w:cs="Times New Roman"/>
          <w:sz w:val="24"/>
          <w:szCs w:val="24"/>
        </w:rPr>
        <w:t>(</w:t>
      </w:r>
      <w:r w:rsidR="004F01CE" w:rsidRPr="00FB47F6">
        <w:rPr>
          <w:rFonts w:ascii="Times New Roman" w:hAnsi="Times New Roman" w:cs="Times New Roman"/>
          <w:color w:val="222222"/>
          <w:sz w:val="24"/>
          <w:szCs w:val="24"/>
          <w:shd w:val="clear" w:color="auto" w:fill="FFFFFF"/>
        </w:rPr>
        <w:t xml:space="preserve">Mahjabin, Xiao, Sun &amp; Jiang, 2017). </w:t>
      </w:r>
      <w:r w:rsidR="00C0428F" w:rsidRPr="00FB47F6">
        <w:rPr>
          <w:rFonts w:ascii="Times New Roman" w:hAnsi="Times New Roman" w:cs="Times New Roman"/>
          <w:sz w:val="24"/>
          <w:szCs w:val="24"/>
        </w:rPr>
        <w:t>The</w:t>
      </w:r>
      <w:r w:rsidRPr="00FB47F6">
        <w:rPr>
          <w:rFonts w:ascii="Times New Roman" w:hAnsi="Times New Roman" w:cs="Times New Roman"/>
          <w:sz w:val="24"/>
          <w:szCs w:val="24"/>
        </w:rPr>
        <w:t xml:space="preserve"> attacks may affect services </w:t>
      </w:r>
      <w:r w:rsidR="00C0428F" w:rsidRPr="00FB47F6">
        <w:rPr>
          <w:rFonts w:ascii="Times New Roman" w:hAnsi="Times New Roman" w:cs="Times New Roman"/>
          <w:sz w:val="24"/>
          <w:szCs w:val="24"/>
        </w:rPr>
        <w:t>su</w:t>
      </w:r>
      <w:r w:rsidRPr="00FB47F6">
        <w:rPr>
          <w:rFonts w:ascii="Times New Roman" w:hAnsi="Times New Roman" w:cs="Times New Roman"/>
          <w:sz w:val="24"/>
          <w:szCs w:val="24"/>
        </w:rPr>
        <w:t>ch as email,</w:t>
      </w:r>
      <w:r w:rsidR="00C0428F" w:rsidRPr="00FB47F6">
        <w:rPr>
          <w:rFonts w:ascii="Times New Roman" w:hAnsi="Times New Roman" w:cs="Times New Roman"/>
          <w:sz w:val="24"/>
          <w:szCs w:val="24"/>
        </w:rPr>
        <w:t xml:space="preserve"> </w:t>
      </w:r>
      <w:r w:rsidRPr="00FB47F6">
        <w:rPr>
          <w:rFonts w:ascii="Times New Roman" w:hAnsi="Times New Roman" w:cs="Times New Roman"/>
          <w:sz w:val="24"/>
          <w:szCs w:val="24"/>
        </w:rPr>
        <w:t xml:space="preserve">websites and other </w:t>
      </w:r>
      <w:r w:rsidR="00C0428F" w:rsidRPr="00FB47F6">
        <w:rPr>
          <w:rFonts w:ascii="Times New Roman" w:hAnsi="Times New Roman" w:cs="Times New Roman"/>
          <w:sz w:val="24"/>
          <w:szCs w:val="24"/>
        </w:rPr>
        <w:t>online platforms. The denial o</w:t>
      </w:r>
      <w:r w:rsidRPr="00FB47F6">
        <w:rPr>
          <w:rFonts w:ascii="Times New Roman" w:hAnsi="Times New Roman" w:cs="Times New Roman"/>
          <w:sz w:val="24"/>
          <w:szCs w:val="24"/>
        </w:rPr>
        <w:t xml:space="preserve">f </w:t>
      </w:r>
      <w:r w:rsidR="00C0428F" w:rsidRPr="00FB47F6">
        <w:rPr>
          <w:rFonts w:ascii="Times New Roman" w:hAnsi="Times New Roman" w:cs="Times New Roman"/>
          <w:sz w:val="24"/>
          <w:szCs w:val="24"/>
        </w:rPr>
        <w:t>service</w:t>
      </w:r>
      <w:r w:rsidRPr="00FB47F6">
        <w:rPr>
          <w:rFonts w:ascii="Times New Roman" w:hAnsi="Times New Roman" w:cs="Times New Roman"/>
          <w:sz w:val="24"/>
          <w:szCs w:val="24"/>
        </w:rPr>
        <w:t xml:space="preserve"> attack </w:t>
      </w:r>
      <w:r w:rsidR="00C0428F" w:rsidRPr="00FB47F6">
        <w:rPr>
          <w:rFonts w:ascii="Times New Roman" w:hAnsi="Times New Roman" w:cs="Times New Roman"/>
          <w:sz w:val="24"/>
          <w:szCs w:val="24"/>
        </w:rPr>
        <w:t>happens</w:t>
      </w:r>
      <w:r w:rsidRPr="00FB47F6">
        <w:rPr>
          <w:rFonts w:ascii="Times New Roman" w:hAnsi="Times New Roman" w:cs="Times New Roman"/>
          <w:sz w:val="24"/>
          <w:szCs w:val="24"/>
        </w:rPr>
        <w:t xml:space="preserve"> when the </w:t>
      </w:r>
      <w:r w:rsidR="00C0428F" w:rsidRPr="00FB47F6">
        <w:rPr>
          <w:rFonts w:ascii="Times New Roman" w:hAnsi="Times New Roman" w:cs="Times New Roman"/>
          <w:sz w:val="24"/>
          <w:szCs w:val="24"/>
        </w:rPr>
        <w:t>targeted</w:t>
      </w:r>
      <w:r w:rsidRPr="00FB47F6">
        <w:rPr>
          <w:rFonts w:ascii="Times New Roman" w:hAnsi="Times New Roman" w:cs="Times New Roman"/>
          <w:sz w:val="24"/>
          <w:szCs w:val="24"/>
        </w:rPr>
        <w:t xml:space="preserve"> network is flooded with traffic that ma</w:t>
      </w:r>
      <w:r w:rsidR="00C0428F" w:rsidRPr="00FB47F6">
        <w:rPr>
          <w:rFonts w:ascii="Times New Roman" w:hAnsi="Times New Roman" w:cs="Times New Roman"/>
          <w:sz w:val="24"/>
          <w:szCs w:val="24"/>
        </w:rPr>
        <w:t>kes it impossible to access it. This</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prevents</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a</w:t>
      </w:r>
      <w:r w:rsidRPr="00FB47F6">
        <w:rPr>
          <w:rFonts w:ascii="Times New Roman" w:hAnsi="Times New Roman" w:cs="Times New Roman"/>
          <w:sz w:val="24"/>
          <w:szCs w:val="24"/>
        </w:rPr>
        <w:t>cce</w:t>
      </w:r>
      <w:r w:rsidR="00C0428F" w:rsidRPr="00FB47F6">
        <w:rPr>
          <w:rFonts w:ascii="Times New Roman" w:hAnsi="Times New Roman" w:cs="Times New Roman"/>
          <w:sz w:val="24"/>
          <w:szCs w:val="24"/>
        </w:rPr>
        <w:t>s</w:t>
      </w:r>
      <w:r w:rsidRPr="00FB47F6">
        <w:rPr>
          <w:rFonts w:ascii="Times New Roman" w:hAnsi="Times New Roman" w:cs="Times New Roman"/>
          <w:sz w:val="24"/>
          <w:szCs w:val="24"/>
        </w:rPr>
        <w:t xml:space="preserve">s by legitimate </w:t>
      </w:r>
      <w:r w:rsidR="00C0428F" w:rsidRPr="00FB47F6">
        <w:rPr>
          <w:rFonts w:ascii="Times New Roman" w:hAnsi="Times New Roman" w:cs="Times New Roman"/>
          <w:sz w:val="24"/>
          <w:szCs w:val="24"/>
        </w:rPr>
        <w:t>users</w:t>
      </w:r>
      <w:r w:rsidRPr="00FB47F6">
        <w:rPr>
          <w:rFonts w:ascii="Times New Roman" w:hAnsi="Times New Roman" w:cs="Times New Roman"/>
          <w:sz w:val="24"/>
          <w:szCs w:val="24"/>
        </w:rPr>
        <w:t xml:space="preserve"> who may </w:t>
      </w:r>
      <w:r w:rsidR="000A1674">
        <w:rPr>
          <w:rFonts w:ascii="Times New Roman" w:hAnsi="Times New Roman" w:cs="Times New Roman"/>
          <w:sz w:val="24"/>
          <w:szCs w:val="24"/>
        </w:rPr>
        <w:t>want to use the system</w:t>
      </w:r>
      <w:r w:rsidRPr="00FB47F6">
        <w:rPr>
          <w:rFonts w:ascii="Times New Roman" w:hAnsi="Times New Roman" w:cs="Times New Roman"/>
          <w:sz w:val="24"/>
          <w:szCs w:val="24"/>
        </w:rPr>
        <w:t xml:space="preserve"> to </w:t>
      </w:r>
      <w:r w:rsidR="00C0428F" w:rsidRPr="00FB47F6">
        <w:rPr>
          <w:rFonts w:ascii="Times New Roman" w:hAnsi="Times New Roman" w:cs="Times New Roman"/>
          <w:sz w:val="24"/>
          <w:szCs w:val="24"/>
        </w:rPr>
        <w:t>undertake</w:t>
      </w:r>
      <w:r w:rsidRPr="00FB47F6">
        <w:rPr>
          <w:rFonts w:ascii="Times New Roman" w:hAnsi="Times New Roman" w:cs="Times New Roman"/>
          <w:sz w:val="24"/>
          <w:szCs w:val="24"/>
        </w:rPr>
        <w:t xml:space="preserve"> crucial </w:t>
      </w:r>
      <w:r w:rsidR="00C0428F" w:rsidRPr="00FB47F6">
        <w:rPr>
          <w:rFonts w:ascii="Times New Roman" w:hAnsi="Times New Roman" w:cs="Times New Roman"/>
          <w:sz w:val="24"/>
          <w:szCs w:val="24"/>
        </w:rPr>
        <w:t>tasks for the organizations. Denial of service</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causes</w:t>
      </w:r>
      <w:r w:rsidRPr="00FB47F6">
        <w:rPr>
          <w:rFonts w:ascii="Times New Roman" w:hAnsi="Times New Roman" w:cs="Times New Roman"/>
          <w:sz w:val="24"/>
          <w:szCs w:val="24"/>
        </w:rPr>
        <w:t xml:space="preserve"> a lot of lo</w:t>
      </w:r>
      <w:r w:rsidR="000A1674">
        <w:rPr>
          <w:rFonts w:ascii="Times New Roman" w:hAnsi="Times New Roman" w:cs="Times New Roman"/>
          <w:sz w:val="24"/>
          <w:szCs w:val="24"/>
        </w:rPr>
        <w:t>s</w:t>
      </w:r>
      <w:r w:rsidRPr="00FB47F6">
        <w:rPr>
          <w:rFonts w:ascii="Times New Roman" w:hAnsi="Times New Roman" w:cs="Times New Roman"/>
          <w:sz w:val="24"/>
          <w:szCs w:val="24"/>
        </w:rPr>
        <w:t xml:space="preserve">ses to </w:t>
      </w:r>
      <w:r w:rsidR="007D57A9">
        <w:rPr>
          <w:rFonts w:ascii="Times New Roman" w:hAnsi="Times New Roman" w:cs="Times New Roman"/>
          <w:sz w:val="24"/>
          <w:szCs w:val="24"/>
        </w:rPr>
        <w:t>an</w:t>
      </w:r>
      <w:r w:rsidRPr="00FB47F6">
        <w:rPr>
          <w:rFonts w:ascii="Times New Roman" w:hAnsi="Times New Roman" w:cs="Times New Roman"/>
          <w:sz w:val="24"/>
          <w:szCs w:val="24"/>
        </w:rPr>
        <w:t xml:space="preserve"> organization as it may </w:t>
      </w:r>
      <w:r w:rsidR="00C0428F" w:rsidRPr="00FB47F6">
        <w:rPr>
          <w:rFonts w:ascii="Times New Roman" w:hAnsi="Times New Roman" w:cs="Times New Roman"/>
          <w:sz w:val="24"/>
          <w:szCs w:val="24"/>
        </w:rPr>
        <w:t>deny</w:t>
      </w:r>
      <w:r w:rsidRPr="00FB47F6">
        <w:rPr>
          <w:rFonts w:ascii="Times New Roman" w:hAnsi="Times New Roman" w:cs="Times New Roman"/>
          <w:sz w:val="24"/>
          <w:szCs w:val="24"/>
        </w:rPr>
        <w:t xml:space="preserve"> the undertaking of urgent tasks that may result or them losing funds or </w:t>
      </w:r>
      <w:r w:rsidR="00C0428F" w:rsidRPr="00FB47F6">
        <w:rPr>
          <w:rFonts w:ascii="Times New Roman" w:hAnsi="Times New Roman" w:cs="Times New Roman"/>
          <w:sz w:val="24"/>
          <w:szCs w:val="24"/>
        </w:rPr>
        <w:t>opportunities</w:t>
      </w:r>
      <w:r w:rsidR="007D57A9">
        <w:rPr>
          <w:rFonts w:ascii="Times New Roman" w:hAnsi="Times New Roman" w:cs="Times New Roman"/>
          <w:sz w:val="24"/>
          <w:szCs w:val="24"/>
        </w:rPr>
        <w:t xml:space="preserve"> (</w:t>
      </w:r>
      <w:r w:rsidR="007D57A9" w:rsidRPr="007D57A9">
        <w:rPr>
          <w:rFonts w:ascii="Times New Roman" w:hAnsi="Times New Roman" w:cs="Times New Roman"/>
          <w:sz w:val="24"/>
          <w:szCs w:val="24"/>
        </w:rPr>
        <w:t>Arora, Yadav &amp; Sharma, 2018</w:t>
      </w:r>
      <w:r w:rsidR="007D57A9">
        <w:rPr>
          <w:rFonts w:ascii="Times New Roman" w:hAnsi="Times New Roman" w:cs="Times New Roman"/>
          <w:sz w:val="24"/>
          <w:szCs w:val="24"/>
        </w:rPr>
        <w:t>)</w:t>
      </w:r>
      <w:r w:rsidRPr="00FB47F6">
        <w:rPr>
          <w:rFonts w:ascii="Times New Roman" w:hAnsi="Times New Roman" w:cs="Times New Roman"/>
          <w:sz w:val="24"/>
          <w:szCs w:val="24"/>
        </w:rPr>
        <w:t>.</w:t>
      </w:r>
      <w:r w:rsidR="00C0428F" w:rsidRPr="00FB47F6">
        <w:rPr>
          <w:rFonts w:ascii="Times New Roman" w:hAnsi="Times New Roman" w:cs="Times New Roman"/>
          <w:sz w:val="24"/>
          <w:szCs w:val="24"/>
        </w:rPr>
        <w:t xml:space="preserve"> </w:t>
      </w:r>
      <w:r w:rsidRPr="00FB47F6">
        <w:rPr>
          <w:rFonts w:ascii="Times New Roman" w:hAnsi="Times New Roman" w:cs="Times New Roman"/>
          <w:sz w:val="24"/>
          <w:szCs w:val="24"/>
        </w:rPr>
        <w:t xml:space="preserve">It also results in loss of crucial time for the </w:t>
      </w:r>
      <w:r w:rsidR="00C0428F" w:rsidRPr="00FB47F6">
        <w:rPr>
          <w:rFonts w:ascii="Times New Roman" w:hAnsi="Times New Roman" w:cs="Times New Roman"/>
          <w:sz w:val="24"/>
          <w:szCs w:val="24"/>
        </w:rPr>
        <w:t>organizations</w:t>
      </w:r>
      <w:r w:rsidRPr="00FB47F6">
        <w:rPr>
          <w:rFonts w:ascii="Times New Roman" w:hAnsi="Times New Roman" w:cs="Times New Roman"/>
          <w:sz w:val="24"/>
          <w:szCs w:val="24"/>
        </w:rPr>
        <w:t xml:space="preserve"> which could </w:t>
      </w:r>
      <w:r w:rsidR="00C0428F" w:rsidRPr="00FB47F6">
        <w:rPr>
          <w:rFonts w:ascii="Times New Roman" w:hAnsi="Times New Roman" w:cs="Times New Roman"/>
          <w:sz w:val="24"/>
          <w:szCs w:val="24"/>
        </w:rPr>
        <w:t>otherwise be</w:t>
      </w:r>
      <w:r w:rsidRPr="00FB47F6">
        <w:rPr>
          <w:rFonts w:ascii="Times New Roman" w:hAnsi="Times New Roman" w:cs="Times New Roman"/>
          <w:sz w:val="24"/>
          <w:szCs w:val="24"/>
        </w:rPr>
        <w:t xml:space="preserve"> used to undertake other activities.</w:t>
      </w:r>
    </w:p>
    <w:p w14:paraId="7EC6233E" w14:textId="77777777" w:rsidR="00CD75F4" w:rsidRPr="00FB47F6" w:rsidRDefault="00CD75F4" w:rsidP="005E3ADF">
      <w:pPr>
        <w:spacing w:line="480" w:lineRule="auto"/>
        <w:ind w:firstLine="0"/>
        <w:jc w:val="center"/>
        <w:rPr>
          <w:rFonts w:ascii="Times New Roman" w:hAnsi="Times New Roman" w:cs="Times New Roman"/>
          <w:b/>
          <w:sz w:val="24"/>
          <w:szCs w:val="24"/>
        </w:rPr>
      </w:pPr>
      <w:r w:rsidRPr="00FB47F6">
        <w:rPr>
          <w:rFonts w:ascii="Times New Roman" w:hAnsi="Times New Roman" w:cs="Times New Roman"/>
          <w:b/>
          <w:sz w:val="24"/>
          <w:szCs w:val="24"/>
        </w:rPr>
        <w:t xml:space="preserve">Security </w:t>
      </w:r>
      <w:r w:rsidR="005E3ADF" w:rsidRPr="00FB47F6">
        <w:rPr>
          <w:rFonts w:ascii="Times New Roman" w:hAnsi="Times New Roman" w:cs="Times New Roman"/>
          <w:b/>
          <w:sz w:val="24"/>
          <w:szCs w:val="24"/>
        </w:rPr>
        <w:t>P</w:t>
      </w:r>
      <w:r w:rsidRPr="00FB47F6">
        <w:rPr>
          <w:rFonts w:ascii="Times New Roman" w:hAnsi="Times New Roman" w:cs="Times New Roman"/>
          <w:b/>
          <w:sz w:val="24"/>
          <w:szCs w:val="24"/>
        </w:rPr>
        <w:t>lan</w:t>
      </w:r>
    </w:p>
    <w:p w14:paraId="1242EACD" w14:textId="2297361B" w:rsidR="00CD75F4" w:rsidRPr="00FB47F6" w:rsidRDefault="000A1674" w:rsidP="00F31445">
      <w:pPr>
        <w:spacing w:line="480" w:lineRule="auto"/>
        <w:rPr>
          <w:rFonts w:ascii="Times New Roman" w:hAnsi="Times New Roman" w:cs="Times New Roman"/>
          <w:sz w:val="24"/>
          <w:szCs w:val="24"/>
        </w:rPr>
      </w:pPr>
      <w:r>
        <w:rPr>
          <w:rFonts w:ascii="Times New Roman" w:hAnsi="Times New Roman" w:cs="Times New Roman"/>
          <w:sz w:val="24"/>
          <w:szCs w:val="24"/>
        </w:rPr>
        <w:t>T</w:t>
      </w:r>
      <w:r w:rsidR="00236A85" w:rsidRPr="00FB47F6">
        <w:rPr>
          <w:rFonts w:ascii="Times New Roman" w:hAnsi="Times New Roman" w:cs="Times New Roman"/>
          <w:sz w:val="24"/>
          <w:szCs w:val="24"/>
        </w:rPr>
        <w:t xml:space="preserve">o prevent the </w:t>
      </w:r>
      <w:r w:rsidR="00C0428F" w:rsidRPr="00FB47F6">
        <w:rPr>
          <w:rFonts w:ascii="Times New Roman" w:hAnsi="Times New Roman" w:cs="Times New Roman"/>
          <w:sz w:val="24"/>
          <w:szCs w:val="24"/>
        </w:rPr>
        <w:t>denial</w:t>
      </w:r>
      <w:r w:rsidR="00236A85" w:rsidRPr="00FB47F6">
        <w:rPr>
          <w:rFonts w:ascii="Times New Roman" w:hAnsi="Times New Roman" w:cs="Times New Roman"/>
          <w:sz w:val="24"/>
          <w:szCs w:val="24"/>
        </w:rPr>
        <w:t xml:space="preserve"> of service and </w:t>
      </w:r>
      <w:r w:rsidR="00C0428F" w:rsidRPr="00FB47F6">
        <w:rPr>
          <w:rFonts w:ascii="Times New Roman" w:hAnsi="Times New Roman" w:cs="Times New Roman"/>
          <w:sz w:val="24"/>
          <w:szCs w:val="24"/>
        </w:rPr>
        <w:t>distributed</w:t>
      </w:r>
      <w:r w:rsidR="00236A85" w:rsidRPr="00FB47F6">
        <w:rPr>
          <w:rFonts w:ascii="Times New Roman" w:hAnsi="Times New Roman" w:cs="Times New Roman"/>
          <w:sz w:val="24"/>
          <w:szCs w:val="24"/>
        </w:rPr>
        <w:t xml:space="preserve"> denial of service from </w:t>
      </w:r>
      <w:r w:rsidR="00C0428F" w:rsidRPr="00FB47F6">
        <w:rPr>
          <w:rFonts w:ascii="Times New Roman" w:hAnsi="Times New Roman" w:cs="Times New Roman"/>
          <w:sz w:val="24"/>
          <w:szCs w:val="24"/>
        </w:rPr>
        <w:t xml:space="preserve">occurring, </w:t>
      </w:r>
      <w:r w:rsidR="007D57A9">
        <w:rPr>
          <w:rFonts w:ascii="Times New Roman" w:hAnsi="Times New Roman" w:cs="Times New Roman"/>
          <w:sz w:val="24"/>
          <w:szCs w:val="24"/>
        </w:rPr>
        <w:t xml:space="preserve">several </w:t>
      </w:r>
      <w:r w:rsidR="00236A85" w:rsidRPr="00FB47F6">
        <w:rPr>
          <w:rFonts w:ascii="Times New Roman" w:hAnsi="Times New Roman" w:cs="Times New Roman"/>
          <w:sz w:val="24"/>
          <w:szCs w:val="24"/>
        </w:rPr>
        <w:t xml:space="preserve">important security </w:t>
      </w:r>
      <w:r w:rsidR="00C0428F" w:rsidRPr="00FB47F6">
        <w:rPr>
          <w:rFonts w:ascii="Times New Roman" w:hAnsi="Times New Roman" w:cs="Times New Roman"/>
          <w:sz w:val="24"/>
          <w:szCs w:val="24"/>
        </w:rPr>
        <w:t>checks</w:t>
      </w:r>
      <w:r w:rsidR="00236A85" w:rsidRPr="00FB47F6">
        <w:rPr>
          <w:rFonts w:ascii="Times New Roman" w:hAnsi="Times New Roman" w:cs="Times New Roman"/>
          <w:sz w:val="24"/>
          <w:szCs w:val="24"/>
        </w:rPr>
        <w:t xml:space="preserve"> have to be implemented. Th</w:t>
      </w:r>
      <w:r>
        <w:rPr>
          <w:rFonts w:ascii="Times New Roman" w:hAnsi="Times New Roman" w:cs="Times New Roman"/>
          <w:sz w:val="24"/>
          <w:szCs w:val="24"/>
        </w:rPr>
        <w:t>ese</w:t>
      </w:r>
      <w:r w:rsidR="00236A85" w:rsidRPr="00FB47F6">
        <w:rPr>
          <w:rFonts w:ascii="Times New Roman" w:hAnsi="Times New Roman" w:cs="Times New Roman"/>
          <w:sz w:val="24"/>
          <w:szCs w:val="24"/>
        </w:rPr>
        <w:t xml:space="preserve"> security measures are </w:t>
      </w:r>
      <w:r>
        <w:rPr>
          <w:rFonts w:ascii="Times New Roman" w:hAnsi="Times New Roman" w:cs="Times New Roman"/>
          <w:sz w:val="24"/>
          <w:szCs w:val="24"/>
        </w:rPr>
        <w:t>crucial</w:t>
      </w:r>
      <w:r w:rsidR="00236A85" w:rsidRPr="00FB47F6">
        <w:rPr>
          <w:rFonts w:ascii="Times New Roman" w:hAnsi="Times New Roman" w:cs="Times New Roman"/>
          <w:sz w:val="24"/>
          <w:szCs w:val="24"/>
        </w:rPr>
        <w:t xml:space="preserve"> in preventing the attacks from happening and thus allowing the organization to undertake </w:t>
      </w:r>
      <w:r w:rsidR="007D57A9">
        <w:rPr>
          <w:rFonts w:ascii="Times New Roman" w:hAnsi="Times New Roman" w:cs="Times New Roman"/>
          <w:sz w:val="24"/>
          <w:szCs w:val="24"/>
        </w:rPr>
        <w:t>operations without interruption (</w:t>
      </w:r>
      <w:r w:rsidR="007D57A9" w:rsidRPr="007D57A9">
        <w:rPr>
          <w:rFonts w:ascii="Times New Roman" w:hAnsi="Times New Roman" w:cs="Times New Roman"/>
          <w:sz w:val="24"/>
          <w:szCs w:val="24"/>
        </w:rPr>
        <w:t>Arora, Yadav &amp; Sharma, 2018</w:t>
      </w:r>
      <w:r w:rsidR="007D57A9">
        <w:rPr>
          <w:rFonts w:ascii="Times New Roman" w:hAnsi="Times New Roman" w:cs="Times New Roman"/>
          <w:sz w:val="24"/>
          <w:szCs w:val="24"/>
        </w:rPr>
        <w:t>)</w:t>
      </w:r>
      <w:r w:rsidR="00236A85" w:rsidRPr="00FB47F6">
        <w:rPr>
          <w:rFonts w:ascii="Times New Roman" w:hAnsi="Times New Roman" w:cs="Times New Roman"/>
          <w:sz w:val="24"/>
          <w:szCs w:val="24"/>
        </w:rPr>
        <w:t>.</w:t>
      </w:r>
      <w:r w:rsidR="00C0428F" w:rsidRPr="00FB47F6">
        <w:rPr>
          <w:rFonts w:ascii="Times New Roman" w:hAnsi="Times New Roman" w:cs="Times New Roman"/>
          <w:sz w:val="24"/>
          <w:szCs w:val="24"/>
        </w:rPr>
        <w:t xml:space="preserve"> T</w:t>
      </w:r>
      <w:r w:rsidR="00236A85" w:rsidRPr="00FB47F6">
        <w:rPr>
          <w:rFonts w:ascii="Times New Roman" w:hAnsi="Times New Roman" w:cs="Times New Roman"/>
          <w:sz w:val="24"/>
          <w:szCs w:val="24"/>
        </w:rPr>
        <w:t>he security plan include</w:t>
      </w:r>
      <w:r w:rsidR="00ED7FFE">
        <w:rPr>
          <w:rFonts w:ascii="Times New Roman" w:hAnsi="Times New Roman" w:cs="Times New Roman"/>
          <w:sz w:val="24"/>
          <w:szCs w:val="24"/>
        </w:rPr>
        <w:t>s:</w:t>
      </w:r>
    </w:p>
    <w:p w14:paraId="2C3675E4" w14:textId="77777777" w:rsidR="00236A85" w:rsidRPr="00FB47F6" w:rsidRDefault="00236A85" w:rsidP="00C0428F">
      <w:pPr>
        <w:spacing w:line="480" w:lineRule="auto"/>
        <w:ind w:firstLine="0"/>
        <w:jc w:val="both"/>
        <w:rPr>
          <w:rFonts w:ascii="Times New Roman" w:hAnsi="Times New Roman" w:cs="Times New Roman"/>
          <w:b/>
          <w:sz w:val="24"/>
          <w:szCs w:val="24"/>
        </w:rPr>
      </w:pPr>
      <w:r w:rsidRPr="00FB47F6">
        <w:rPr>
          <w:rFonts w:ascii="Times New Roman" w:hAnsi="Times New Roman" w:cs="Times New Roman"/>
          <w:b/>
          <w:sz w:val="24"/>
          <w:szCs w:val="24"/>
        </w:rPr>
        <w:t>Denial of service response plan</w:t>
      </w:r>
    </w:p>
    <w:p w14:paraId="4055873E" w14:textId="02CB6CB4" w:rsidR="00236A85" w:rsidRPr="00FB47F6" w:rsidRDefault="00236A85" w:rsidP="00F31445">
      <w:pPr>
        <w:spacing w:line="480" w:lineRule="auto"/>
        <w:rPr>
          <w:rFonts w:ascii="Times New Roman" w:hAnsi="Times New Roman" w:cs="Times New Roman"/>
          <w:sz w:val="24"/>
          <w:szCs w:val="24"/>
        </w:rPr>
      </w:pPr>
      <w:r w:rsidRPr="00FB47F6">
        <w:rPr>
          <w:rFonts w:ascii="Times New Roman" w:hAnsi="Times New Roman" w:cs="Times New Roman"/>
          <w:sz w:val="24"/>
          <w:szCs w:val="24"/>
        </w:rPr>
        <w:t xml:space="preserve">It is important to establish a denial of service </w:t>
      </w:r>
      <w:r w:rsidR="000A1674">
        <w:rPr>
          <w:rFonts w:ascii="Times New Roman" w:hAnsi="Times New Roman" w:cs="Times New Roman"/>
          <w:sz w:val="24"/>
          <w:szCs w:val="24"/>
        </w:rPr>
        <w:t xml:space="preserve">attack prevention and response </w:t>
      </w:r>
      <w:r w:rsidRPr="00FB47F6">
        <w:rPr>
          <w:rFonts w:ascii="Times New Roman" w:hAnsi="Times New Roman" w:cs="Times New Roman"/>
          <w:sz w:val="24"/>
          <w:szCs w:val="24"/>
        </w:rPr>
        <w:t>plan that will be used in case t</w:t>
      </w:r>
      <w:r w:rsidR="00C0428F" w:rsidRPr="00FB47F6">
        <w:rPr>
          <w:rFonts w:ascii="Times New Roman" w:hAnsi="Times New Roman" w:cs="Times New Roman"/>
          <w:sz w:val="24"/>
          <w:szCs w:val="24"/>
        </w:rPr>
        <w:t>h</w:t>
      </w:r>
      <w:r w:rsidRPr="00FB47F6">
        <w:rPr>
          <w:rFonts w:ascii="Times New Roman" w:hAnsi="Times New Roman" w:cs="Times New Roman"/>
          <w:sz w:val="24"/>
          <w:szCs w:val="24"/>
        </w:rPr>
        <w:t>e organization is hit with the attack</w:t>
      </w:r>
      <w:r w:rsidR="000A1674">
        <w:rPr>
          <w:rFonts w:ascii="Times New Roman" w:hAnsi="Times New Roman" w:cs="Times New Roman"/>
          <w:sz w:val="24"/>
          <w:szCs w:val="24"/>
        </w:rPr>
        <w:t xml:space="preserve"> and can also be used to prevent such attacks</w:t>
      </w:r>
      <w:r w:rsidRPr="00FB47F6">
        <w:rPr>
          <w:rFonts w:ascii="Times New Roman" w:hAnsi="Times New Roman" w:cs="Times New Roman"/>
          <w:sz w:val="24"/>
          <w:szCs w:val="24"/>
        </w:rPr>
        <w:t xml:space="preserve">. The response plan incorporates </w:t>
      </w:r>
      <w:r w:rsidR="000A1674">
        <w:rPr>
          <w:rFonts w:ascii="Times New Roman" w:hAnsi="Times New Roman" w:cs="Times New Roman"/>
          <w:sz w:val="24"/>
          <w:szCs w:val="24"/>
        </w:rPr>
        <w:t>several</w:t>
      </w:r>
      <w:r w:rsidRPr="00FB47F6">
        <w:rPr>
          <w:rFonts w:ascii="Times New Roman" w:hAnsi="Times New Roman" w:cs="Times New Roman"/>
          <w:sz w:val="24"/>
          <w:szCs w:val="24"/>
        </w:rPr>
        <w:t xml:space="preserve"> ways in which the organization can proceed once the attacks have been </w:t>
      </w:r>
      <w:r w:rsidR="004F01CE" w:rsidRPr="00FB47F6">
        <w:rPr>
          <w:rFonts w:ascii="Times New Roman" w:hAnsi="Times New Roman" w:cs="Times New Roman"/>
          <w:sz w:val="24"/>
          <w:szCs w:val="24"/>
        </w:rPr>
        <w:t>detected</w:t>
      </w:r>
      <w:r w:rsidR="004F01CE" w:rsidRPr="00FB47F6">
        <w:rPr>
          <w:rFonts w:ascii="Times New Roman" w:hAnsi="Times New Roman" w:cs="Times New Roman"/>
          <w:color w:val="222222"/>
          <w:sz w:val="24"/>
          <w:szCs w:val="24"/>
          <w:shd w:val="clear" w:color="auto" w:fill="FFFFFF"/>
        </w:rPr>
        <w:t xml:space="preserve"> (</w:t>
      </w:r>
      <w:r w:rsidR="001344DE" w:rsidRPr="00FB47F6">
        <w:rPr>
          <w:rFonts w:ascii="Times New Roman" w:hAnsi="Times New Roman" w:cs="Times New Roman"/>
          <w:color w:val="222222"/>
          <w:sz w:val="24"/>
          <w:szCs w:val="24"/>
          <w:shd w:val="clear" w:color="auto" w:fill="FFFFFF"/>
        </w:rPr>
        <w:t>Kustarz, Huston</w:t>
      </w:r>
      <w:r w:rsidR="004F01CE" w:rsidRPr="00FB47F6">
        <w:rPr>
          <w:rFonts w:ascii="Times New Roman" w:hAnsi="Times New Roman" w:cs="Times New Roman"/>
          <w:color w:val="222222"/>
          <w:sz w:val="24"/>
          <w:szCs w:val="24"/>
          <w:shd w:val="clear" w:color="auto" w:fill="FFFFFF"/>
        </w:rPr>
        <w:t>, Simpson, Winquist, Barnes, &amp; Jackson, 2016).</w:t>
      </w:r>
      <w:r w:rsidRPr="00FB47F6">
        <w:rPr>
          <w:rFonts w:ascii="Times New Roman" w:hAnsi="Times New Roman" w:cs="Times New Roman"/>
          <w:sz w:val="24"/>
          <w:szCs w:val="24"/>
        </w:rPr>
        <w:t xml:space="preserve"> This is important as opposed to not having a</w:t>
      </w:r>
      <w:r w:rsidR="00C0428F" w:rsidRPr="00FB47F6">
        <w:rPr>
          <w:rFonts w:ascii="Times New Roman" w:hAnsi="Times New Roman" w:cs="Times New Roman"/>
          <w:sz w:val="24"/>
          <w:szCs w:val="24"/>
        </w:rPr>
        <w:t xml:space="preserve"> plan</w:t>
      </w:r>
      <w:r w:rsidRPr="00FB47F6">
        <w:rPr>
          <w:rFonts w:ascii="Times New Roman" w:hAnsi="Times New Roman" w:cs="Times New Roman"/>
          <w:sz w:val="24"/>
          <w:szCs w:val="24"/>
        </w:rPr>
        <w:t xml:space="preserve"> th</w:t>
      </w:r>
      <w:r w:rsidR="00C0428F" w:rsidRPr="00FB47F6">
        <w:rPr>
          <w:rFonts w:ascii="Times New Roman" w:hAnsi="Times New Roman" w:cs="Times New Roman"/>
          <w:sz w:val="24"/>
          <w:szCs w:val="24"/>
        </w:rPr>
        <w:t>a</w:t>
      </w:r>
      <w:r w:rsidRPr="00FB47F6">
        <w:rPr>
          <w:rFonts w:ascii="Times New Roman" w:hAnsi="Times New Roman" w:cs="Times New Roman"/>
          <w:sz w:val="24"/>
          <w:szCs w:val="24"/>
        </w:rPr>
        <w:t>t will</w:t>
      </w:r>
      <w:r w:rsidR="000A1674">
        <w:rPr>
          <w:rFonts w:ascii="Times New Roman" w:hAnsi="Times New Roman" w:cs="Times New Roman"/>
          <w:sz w:val="24"/>
          <w:szCs w:val="24"/>
        </w:rPr>
        <w:t>, in turn,</w:t>
      </w:r>
      <w:r w:rsidRPr="00FB47F6">
        <w:rPr>
          <w:rFonts w:ascii="Times New Roman" w:hAnsi="Times New Roman" w:cs="Times New Roman"/>
          <w:sz w:val="24"/>
          <w:szCs w:val="24"/>
        </w:rPr>
        <w:t xml:space="preserve"> take a long time once the </w:t>
      </w:r>
      <w:r w:rsidRPr="00FB47F6">
        <w:rPr>
          <w:rFonts w:ascii="Times New Roman" w:hAnsi="Times New Roman" w:cs="Times New Roman"/>
          <w:sz w:val="24"/>
          <w:szCs w:val="24"/>
        </w:rPr>
        <w:lastRenderedPageBreak/>
        <w:t>organization has been attacked.</w:t>
      </w:r>
      <w:r w:rsidR="00C0428F" w:rsidRPr="00FB47F6">
        <w:rPr>
          <w:rFonts w:ascii="Times New Roman" w:hAnsi="Times New Roman" w:cs="Times New Roman"/>
          <w:sz w:val="24"/>
          <w:szCs w:val="24"/>
        </w:rPr>
        <w:t xml:space="preserve"> </w:t>
      </w:r>
      <w:r w:rsidRPr="00FB47F6">
        <w:rPr>
          <w:rFonts w:ascii="Times New Roman" w:hAnsi="Times New Roman" w:cs="Times New Roman"/>
          <w:sz w:val="24"/>
          <w:szCs w:val="24"/>
        </w:rPr>
        <w:t>The response plan will</w:t>
      </w:r>
      <w:r w:rsidR="00C0428F" w:rsidRPr="00FB47F6">
        <w:rPr>
          <w:rFonts w:ascii="Times New Roman" w:hAnsi="Times New Roman" w:cs="Times New Roman"/>
          <w:sz w:val="24"/>
          <w:szCs w:val="24"/>
        </w:rPr>
        <w:t xml:space="preserve"> be activated immediately</w:t>
      </w:r>
      <w:r w:rsidR="000A1674">
        <w:rPr>
          <w:rFonts w:ascii="Times New Roman" w:hAnsi="Times New Roman" w:cs="Times New Roman"/>
          <w:sz w:val="24"/>
          <w:szCs w:val="24"/>
        </w:rPr>
        <w:t>,</w:t>
      </w:r>
      <w:r w:rsidRPr="00FB47F6">
        <w:rPr>
          <w:rFonts w:ascii="Times New Roman" w:hAnsi="Times New Roman" w:cs="Times New Roman"/>
          <w:sz w:val="24"/>
          <w:szCs w:val="24"/>
        </w:rPr>
        <w:t xml:space="preserve"> thus ensuring that the organization deals with the imminent attack as fast as </w:t>
      </w:r>
      <w:r w:rsidR="00C0428F" w:rsidRPr="00FB47F6">
        <w:rPr>
          <w:rFonts w:ascii="Times New Roman" w:hAnsi="Times New Roman" w:cs="Times New Roman"/>
          <w:sz w:val="24"/>
          <w:szCs w:val="24"/>
        </w:rPr>
        <w:t>possible. The</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response</w:t>
      </w:r>
      <w:r w:rsidRPr="00FB47F6">
        <w:rPr>
          <w:rFonts w:ascii="Times New Roman" w:hAnsi="Times New Roman" w:cs="Times New Roman"/>
          <w:sz w:val="24"/>
          <w:szCs w:val="24"/>
        </w:rPr>
        <w:t xml:space="preserve"> plans include how the attack will be handled and also defines how it will be brought to a conclusion. This assists the organization to know of the important steps to take and thus minimize </w:t>
      </w:r>
      <w:r w:rsidR="00C0428F" w:rsidRPr="00FB47F6">
        <w:rPr>
          <w:rFonts w:ascii="Times New Roman" w:hAnsi="Times New Roman" w:cs="Times New Roman"/>
          <w:sz w:val="24"/>
          <w:szCs w:val="24"/>
        </w:rPr>
        <w:t>losses. The</w:t>
      </w:r>
      <w:r w:rsidRPr="00FB47F6">
        <w:rPr>
          <w:rFonts w:ascii="Times New Roman" w:hAnsi="Times New Roman" w:cs="Times New Roman"/>
          <w:sz w:val="24"/>
          <w:szCs w:val="24"/>
        </w:rPr>
        <w:t xml:space="preserve"> response plan </w:t>
      </w:r>
      <w:r w:rsidR="00C0428F" w:rsidRPr="00FB47F6">
        <w:rPr>
          <w:rFonts w:ascii="Times New Roman" w:hAnsi="Times New Roman" w:cs="Times New Roman"/>
          <w:sz w:val="24"/>
          <w:szCs w:val="24"/>
        </w:rPr>
        <w:t>involves a n</w:t>
      </w:r>
      <w:r w:rsidRPr="00FB47F6">
        <w:rPr>
          <w:rFonts w:ascii="Times New Roman" w:hAnsi="Times New Roman" w:cs="Times New Roman"/>
          <w:sz w:val="24"/>
          <w:szCs w:val="24"/>
        </w:rPr>
        <w:t xml:space="preserve">umber of </w:t>
      </w:r>
      <w:r w:rsidR="00C0428F" w:rsidRPr="00FB47F6">
        <w:rPr>
          <w:rFonts w:ascii="Times New Roman" w:hAnsi="Times New Roman" w:cs="Times New Roman"/>
          <w:sz w:val="24"/>
          <w:szCs w:val="24"/>
        </w:rPr>
        <w:t>components</w:t>
      </w:r>
      <w:r w:rsidRPr="00FB47F6">
        <w:rPr>
          <w:rFonts w:ascii="Times New Roman" w:hAnsi="Times New Roman" w:cs="Times New Roman"/>
          <w:sz w:val="24"/>
          <w:szCs w:val="24"/>
        </w:rPr>
        <w:t xml:space="preserve"> that make sure it ach</w:t>
      </w:r>
      <w:r w:rsidR="00C0428F" w:rsidRPr="00FB47F6">
        <w:rPr>
          <w:rFonts w:ascii="Times New Roman" w:hAnsi="Times New Roman" w:cs="Times New Roman"/>
          <w:sz w:val="24"/>
          <w:szCs w:val="24"/>
        </w:rPr>
        <w:t>ieves the objectives that i</w:t>
      </w:r>
      <w:r w:rsidRPr="00FB47F6">
        <w:rPr>
          <w:rFonts w:ascii="Times New Roman" w:hAnsi="Times New Roman" w:cs="Times New Roman"/>
          <w:sz w:val="24"/>
          <w:szCs w:val="24"/>
        </w:rPr>
        <w:t>t</w:t>
      </w:r>
      <w:r w:rsidR="00C0428F" w:rsidRPr="00FB47F6">
        <w:rPr>
          <w:rFonts w:ascii="Times New Roman" w:hAnsi="Times New Roman" w:cs="Times New Roman"/>
          <w:sz w:val="24"/>
          <w:szCs w:val="24"/>
        </w:rPr>
        <w:t xml:space="preserve"> </w:t>
      </w:r>
      <w:r w:rsidRPr="00FB47F6">
        <w:rPr>
          <w:rFonts w:ascii="Times New Roman" w:hAnsi="Times New Roman" w:cs="Times New Roman"/>
          <w:sz w:val="24"/>
          <w:szCs w:val="24"/>
        </w:rPr>
        <w:t xml:space="preserve">was set </w:t>
      </w:r>
      <w:r w:rsidR="00C0428F" w:rsidRPr="00FB47F6">
        <w:rPr>
          <w:rFonts w:ascii="Times New Roman" w:hAnsi="Times New Roman" w:cs="Times New Roman"/>
          <w:sz w:val="24"/>
          <w:szCs w:val="24"/>
        </w:rPr>
        <w:t>for. Th</w:t>
      </w:r>
      <w:r w:rsidR="000A1674">
        <w:rPr>
          <w:rFonts w:ascii="Times New Roman" w:hAnsi="Times New Roman" w:cs="Times New Roman"/>
          <w:sz w:val="24"/>
          <w:szCs w:val="24"/>
        </w:rPr>
        <w:t>e</w:t>
      </w:r>
      <w:r w:rsidR="00C0428F" w:rsidRPr="00FB47F6">
        <w:rPr>
          <w:rFonts w:ascii="Times New Roman" w:hAnsi="Times New Roman" w:cs="Times New Roman"/>
          <w:sz w:val="24"/>
          <w:szCs w:val="24"/>
        </w:rPr>
        <w:t>s</w:t>
      </w:r>
      <w:r w:rsidR="000A1674">
        <w:rPr>
          <w:rFonts w:ascii="Times New Roman" w:hAnsi="Times New Roman" w:cs="Times New Roman"/>
          <w:sz w:val="24"/>
          <w:szCs w:val="24"/>
        </w:rPr>
        <w:t>e</w:t>
      </w:r>
      <w:r w:rsidRPr="00FB47F6">
        <w:rPr>
          <w:rFonts w:ascii="Times New Roman" w:hAnsi="Times New Roman" w:cs="Times New Roman"/>
          <w:sz w:val="24"/>
          <w:szCs w:val="24"/>
        </w:rPr>
        <w:t xml:space="preserve"> include a systems checklist,</w:t>
      </w:r>
      <w:r w:rsidR="00C0428F" w:rsidRPr="00FB47F6">
        <w:rPr>
          <w:rFonts w:ascii="Times New Roman" w:hAnsi="Times New Roman" w:cs="Times New Roman"/>
          <w:sz w:val="24"/>
          <w:szCs w:val="24"/>
        </w:rPr>
        <w:t xml:space="preserve"> </w:t>
      </w:r>
      <w:r w:rsidRPr="00FB47F6">
        <w:rPr>
          <w:rFonts w:ascii="Times New Roman" w:hAnsi="Times New Roman" w:cs="Times New Roman"/>
          <w:sz w:val="24"/>
          <w:szCs w:val="24"/>
        </w:rPr>
        <w:t>response team,</w:t>
      </w:r>
      <w:r w:rsidR="007058B4" w:rsidRPr="00FB47F6">
        <w:rPr>
          <w:rFonts w:ascii="Times New Roman" w:hAnsi="Times New Roman" w:cs="Times New Roman"/>
          <w:sz w:val="24"/>
          <w:szCs w:val="24"/>
        </w:rPr>
        <w:t xml:space="preserve"> </w:t>
      </w:r>
      <w:r w:rsidRPr="00FB47F6">
        <w:rPr>
          <w:rFonts w:ascii="Times New Roman" w:hAnsi="Times New Roman" w:cs="Times New Roman"/>
          <w:sz w:val="24"/>
          <w:szCs w:val="24"/>
        </w:rPr>
        <w:t xml:space="preserve">notification </w:t>
      </w:r>
      <w:r w:rsidR="007058B4" w:rsidRPr="00FB47F6">
        <w:rPr>
          <w:rFonts w:ascii="Times New Roman" w:hAnsi="Times New Roman" w:cs="Times New Roman"/>
          <w:sz w:val="24"/>
          <w:szCs w:val="24"/>
        </w:rPr>
        <w:t>a</w:t>
      </w:r>
      <w:r w:rsidRPr="00FB47F6">
        <w:rPr>
          <w:rFonts w:ascii="Times New Roman" w:hAnsi="Times New Roman" w:cs="Times New Roman"/>
          <w:sz w:val="24"/>
          <w:szCs w:val="24"/>
        </w:rPr>
        <w:t xml:space="preserve">nd escalation </w:t>
      </w:r>
      <w:r w:rsidR="007058B4" w:rsidRPr="00FB47F6">
        <w:rPr>
          <w:rFonts w:ascii="Times New Roman" w:hAnsi="Times New Roman" w:cs="Times New Roman"/>
          <w:sz w:val="24"/>
          <w:szCs w:val="24"/>
        </w:rPr>
        <w:t xml:space="preserve">procedures </w:t>
      </w:r>
      <w:r w:rsidRPr="00FB47F6">
        <w:rPr>
          <w:rFonts w:ascii="Times New Roman" w:hAnsi="Times New Roman" w:cs="Times New Roman"/>
          <w:sz w:val="24"/>
          <w:szCs w:val="24"/>
        </w:rPr>
        <w:t xml:space="preserve">and internal </w:t>
      </w:r>
      <w:r w:rsidR="000A1674">
        <w:rPr>
          <w:rFonts w:ascii="Times New Roman" w:hAnsi="Times New Roman" w:cs="Times New Roman"/>
          <w:sz w:val="24"/>
          <w:szCs w:val="24"/>
        </w:rPr>
        <w:t>as well as</w:t>
      </w:r>
      <w:r w:rsidRPr="00FB47F6">
        <w:rPr>
          <w:rFonts w:ascii="Times New Roman" w:hAnsi="Times New Roman" w:cs="Times New Roman"/>
          <w:sz w:val="24"/>
          <w:szCs w:val="24"/>
        </w:rPr>
        <w:t xml:space="preserve"> external </w:t>
      </w:r>
      <w:r w:rsidR="007058B4" w:rsidRPr="00FB47F6">
        <w:rPr>
          <w:rFonts w:ascii="Times New Roman" w:hAnsi="Times New Roman" w:cs="Times New Roman"/>
          <w:sz w:val="24"/>
          <w:szCs w:val="24"/>
        </w:rPr>
        <w:t>contacts. All</w:t>
      </w:r>
      <w:r w:rsidRPr="00FB47F6">
        <w:rPr>
          <w:rFonts w:ascii="Times New Roman" w:hAnsi="Times New Roman" w:cs="Times New Roman"/>
          <w:sz w:val="24"/>
          <w:szCs w:val="24"/>
        </w:rPr>
        <w:t xml:space="preserve"> this ensures that the plan works effectively.</w:t>
      </w:r>
    </w:p>
    <w:p w14:paraId="2C322014" w14:textId="77777777" w:rsidR="00236A85" w:rsidRPr="00FB47F6" w:rsidRDefault="00236A85" w:rsidP="00C0428F">
      <w:pPr>
        <w:spacing w:line="480" w:lineRule="auto"/>
        <w:ind w:firstLine="0"/>
        <w:jc w:val="both"/>
        <w:rPr>
          <w:rFonts w:ascii="Times New Roman" w:hAnsi="Times New Roman" w:cs="Times New Roman"/>
          <w:b/>
          <w:sz w:val="24"/>
          <w:szCs w:val="24"/>
        </w:rPr>
      </w:pPr>
      <w:r w:rsidRPr="00FB47F6">
        <w:rPr>
          <w:rFonts w:ascii="Times New Roman" w:hAnsi="Times New Roman" w:cs="Times New Roman"/>
          <w:b/>
          <w:sz w:val="24"/>
          <w:szCs w:val="24"/>
        </w:rPr>
        <w:t xml:space="preserve">Firewall </w:t>
      </w:r>
      <w:r w:rsidR="005106C4" w:rsidRPr="00FB47F6">
        <w:rPr>
          <w:rFonts w:ascii="Times New Roman" w:hAnsi="Times New Roman" w:cs="Times New Roman"/>
          <w:b/>
          <w:sz w:val="24"/>
          <w:szCs w:val="24"/>
        </w:rPr>
        <w:t>I</w:t>
      </w:r>
      <w:r w:rsidRPr="00FB47F6">
        <w:rPr>
          <w:rFonts w:ascii="Times New Roman" w:hAnsi="Times New Roman" w:cs="Times New Roman"/>
          <w:b/>
          <w:sz w:val="24"/>
          <w:szCs w:val="24"/>
        </w:rPr>
        <w:t>nstallation</w:t>
      </w:r>
    </w:p>
    <w:p w14:paraId="1A056ED8" w14:textId="5184D375" w:rsidR="00236A85" w:rsidRPr="00FB47F6" w:rsidRDefault="00236A85" w:rsidP="00F31445">
      <w:pPr>
        <w:spacing w:line="480" w:lineRule="auto"/>
        <w:rPr>
          <w:rFonts w:ascii="Times New Roman" w:hAnsi="Times New Roman" w:cs="Times New Roman"/>
          <w:sz w:val="24"/>
          <w:szCs w:val="24"/>
        </w:rPr>
      </w:pPr>
      <w:r w:rsidRPr="00FB47F6">
        <w:rPr>
          <w:rFonts w:ascii="Times New Roman" w:hAnsi="Times New Roman" w:cs="Times New Roman"/>
          <w:sz w:val="24"/>
          <w:szCs w:val="24"/>
        </w:rPr>
        <w:t xml:space="preserve">The </w:t>
      </w:r>
      <w:r w:rsidR="00C0428F" w:rsidRPr="00FB47F6">
        <w:rPr>
          <w:rFonts w:ascii="Times New Roman" w:hAnsi="Times New Roman" w:cs="Times New Roman"/>
          <w:sz w:val="24"/>
          <w:szCs w:val="24"/>
        </w:rPr>
        <w:t>denial</w:t>
      </w:r>
      <w:r w:rsidRPr="00FB47F6">
        <w:rPr>
          <w:rFonts w:ascii="Times New Roman" w:hAnsi="Times New Roman" w:cs="Times New Roman"/>
          <w:sz w:val="24"/>
          <w:szCs w:val="24"/>
        </w:rPr>
        <w:t xml:space="preserve"> of service </w:t>
      </w:r>
      <w:r w:rsidR="00C0428F" w:rsidRPr="00FB47F6">
        <w:rPr>
          <w:rFonts w:ascii="Times New Roman" w:hAnsi="Times New Roman" w:cs="Times New Roman"/>
          <w:sz w:val="24"/>
          <w:szCs w:val="24"/>
        </w:rPr>
        <w:t>attack</w:t>
      </w:r>
      <w:r w:rsidRPr="00FB47F6">
        <w:rPr>
          <w:rFonts w:ascii="Times New Roman" w:hAnsi="Times New Roman" w:cs="Times New Roman"/>
          <w:sz w:val="24"/>
          <w:szCs w:val="24"/>
        </w:rPr>
        <w:t xml:space="preserve"> affect</w:t>
      </w:r>
      <w:r w:rsidR="00F675BE">
        <w:rPr>
          <w:rFonts w:ascii="Times New Roman" w:hAnsi="Times New Roman" w:cs="Times New Roman"/>
          <w:sz w:val="24"/>
          <w:szCs w:val="24"/>
        </w:rPr>
        <w:t>s</w:t>
      </w:r>
      <w:r w:rsidRPr="00FB47F6">
        <w:rPr>
          <w:rFonts w:ascii="Times New Roman" w:hAnsi="Times New Roman" w:cs="Times New Roman"/>
          <w:sz w:val="24"/>
          <w:szCs w:val="24"/>
        </w:rPr>
        <w:t xml:space="preserve"> t</w:t>
      </w:r>
      <w:r w:rsidR="00C0428F" w:rsidRPr="00FB47F6">
        <w:rPr>
          <w:rFonts w:ascii="Times New Roman" w:hAnsi="Times New Roman" w:cs="Times New Roman"/>
          <w:sz w:val="24"/>
          <w:szCs w:val="24"/>
        </w:rPr>
        <w:t>h</w:t>
      </w:r>
      <w:r w:rsidRPr="00FB47F6">
        <w:rPr>
          <w:rFonts w:ascii="Times New Roman" w:hAnsi="Times New Roman" w:cs="Times New Roman"/>
          <w:sz w:val="24"/>
          <w:szCs w:val="24"/>
        </w:rPr>
        <w:t>e organization</w:t>
      </w:r>
      <w:r w:rsidR="000A1674">
        <w:rPr>
          <w:rFonts w:ascii="Times New Roman" w:hAnsi="Times New Roman" w:cs="Times New Roman"/>
          <w:sz w:val="24"/>
          <w:szCs w:val="24"/>
        </w:rPr>
        <w:t>’s</w:t>
      </w:r>
      <w:r w:rsidRPr="00FB47F6">
        <w:rPr>
          <w:rFonts w:ascii="Times New Roman" w:hAnsi="Times New Roman" w:cs="Times New Roman"/>
          <w:sz w:val="24"/>
          <w:szCs w:val="24"/>
        </w:rPr>
        <w:t xml:space="preserve"> traffic and thus </w:t>
      </w:r>
      <w:r w:rsidR="00C0428F" w:rsidRPr="00FB47F6">
        <w:rPr>
          <w:rFonts w:ascii="Times New Roman" w:hAnsi="Times New Roman" w:cs="Times New Roman"/>
          <w:sz w:val="24"/>
          <w:szCs w:val="24"/>
        </w:rPr>
        <w:t>prevent</w:t>
      </w:r>
      <w:r w:rsidRPr="00FB47F6">
        <w:rPr>
          <w:rFonts w:ascii="Times New Roman" w:hAnsi="Times New Roman" w:cs="Times New Roman"/>
          <w:sz w:val="24"/>
          <w:szCs w:val="24"/>
        </w:rPr>
        <w:t xml:space="preserve"> the </w:t>
      </w:r>
      <w:r w:rsidR="00C0428F" w:rsidRPr="00FB47F6">
        <w:rPr>
          <w:rFonts w:ascii="Times New Roman" w:hAnsi="Times New Roman" w:cs="Times New Roman"/>
          <w:sz w:val="24"/>
          <w:szCs w:val="24"/>
        </w:rPr>
        <w:t xml:space="preserve">undertaking of activities. </w:t>
      </w:r>
      <w:r w:rsidR="000A1674">
        <w:rPr>
          <w:rFonts w:ascii="Times New Roman" w:hAnsi="Times New Roman" w:cs="Times New Roman"/>
          <w:sz w:val="24"/>
          <w:szCs w:val="24"/>
        </w:rPr>
        <w:t>T</w:t>
      </w:r>
      <w:r w:rsidRPr="00FB47F6">
        <w:rPr>
          <w:rFonts w:ascii="Times New Roman" w:hAnsi="Times New Roman" w:cs="Times New Roman"/>
          <w:sz w:val="24"/>
          <w:szCs w:val="24"/>
        </w:rPr>
        <w:t xml:space="preserve">o </w:t>
      </w:r>
      <w:r w:rsidR="00C0428F" w:rsidRPr="00FB47F6">
        <w:rPr>
          <w:rFonts w:ascii="Times New Roman" w:hAnsi="Times New Roman" w:cs="Times New Roman"/>
          <w:sz w:val="24"/>
          <w:szCs w:val="24"/>
        </w:rPr>
        <w:t>effectively</w:t>
      </w:r>
      <w:r w:rsidRPr="00FB47F6">
        <w:rPr>
          <w:rFonts w:ascii="Times New Roman" w:hAnsi="Times New Roman" w:cs="Times New Roman"/>
          <w:sz w:val="24"/>
          <w:szCs w:val="24"/>
        </w:rPr>
        <w:t xml:space="preserve"> deal with this,</w:t>
      </w:r>
      <w:r w:rsidR="00C0428F" w:rsidRPr="00FB47F6">
        <w:rPr>
          <w:rFonts w:ascii="Times New Roman" w:hAnsi="Times New Roman" w:cs="Times New Roman"/>
          <w:sz w:val="24"/>
          <w:szCs w:val="24"/>
        </w:rPr>
        <w:t xml:space="preserve"> </w:t>
      </w:r>
      <w:r w:rsidRPr="00FB47F6">
        <w:rPr>
          <w:rFonts w:ascii="Times New Roman" w:hAnsi="Times New Roman" w:cs="Times New Roman"/>
          <w:sz w:val="24"/>
          <w:szCs w:val="24"/>
        </w:rPr>
        <w:t xml:space="preserve">it is </w:t>
      </w:r>
      <w:r w:rsidR="000A1674">
        <w:rPr>
          <w:rFonts w:ascii="Times New Roman" w:hAnsi="Times New Roman" w:cs="Times New Roman"/>
          <w:sz w:val="24"/>
          <w:szCs w:val="24"/>
        </w:rPr>
        <w:t>crucial</w:t>
      </w:r>
      <w:r w:rsidRPr="00FB47F6">
        <w:rPr>
          <w:rFonts w:ascii="Times New Roman" w:hAnsi="Times New Roman" w:cs="Times New Roman"/>
          <w:sz w:val="24"/>
          <w:szCs w:val="24"/>
        </w:rPr>
        <w:t xml:space="preserve"> that the organization installs a firewall that will be able to </w:t>
      </w:r>
      <w:r w:rsidR="00C0428F" w:rsidRPr="00FB47F6">
        <w:rPr>
          <w:rFonts w:ascii="Times New Roman" w:hAnsi="Times New Roman" w:cs="Times New Roman"/>
          <w:sz w:val="24"/>
          <w:szCs w:val="24"/>
        </w:rPr>
        <w:t>restrict</w:t>
      </w:r>
      <w:r w:rsidRPr="00FB47F6">
        <w:rPr>
          <w:rFonts w:ascii="Times New Roman" w:hAnsi="Times New Roman" w:cs="Times New Roman"/>
          <w:sz w:val="24"/>
          <w:szCs w:val="24"/>
        </w:rPr>
        <w:t xml:space="preserve"> the kind of traffic coming </w:t>
      </w:r>
      <w:r w:rsidR="00C0428F" w:rsidRPr="00FB47F6">
        <w:rPr>
          <w:rFonts w:ascii="Times New Roman" w:hAnsi="Times New Roman" w:cs="Times New Roman"/>
          <w:sz w:val="24"/>
          <w:szCs w:val="24"/>
        </w:rPr>
        <w:t>into</w:t>
      </w:r>
      <w:r w:rsidRPr="00FB47F6">
        <w:rPr>
          <w:rFonts w:ascii="Times New Roman" w:hAnsi="Times New Roman" w:cs="Times New Roman"/>
          <w:sz w:val="24"/>
          <w:szCs w:val="24"/>
        </w:rPr>
        <w:t xml:space="preserve"> the organization </w:t>
      </w:r>
      <w:r w:rsidR="00C0428F" w:rsidRPr="00FB47F6">
        <w:rPr>
          <w:rFonts w:ascii="Times New Roman" w:hAnsi="Times New Roman" w:cs="Times New Roman"/>
          <w:sz w:val="24"/>
          <w:szCs w:val="24"/>
        </w:rPr>
        <w:t>network</w:t>
      </w:r>
      <w:r w:rsidR="00F675BE">
        <w:rPr>
          <w:rFonts w:ascii="Times New Roman" w:hAnsi="Times New Roman" w:cs="Times New Roman"/>
          <w:sz w:val="24"/>
          <w:szCs w:val="24"/>
        </w:rPr>
        <w:t xml:space="preserve"> (</w:t>
      </w:r>
      <w:r w:rsidR="00F675BE" w:rsidRPr="00F675BE">
        <w:rPr>
          <w:rFonts w:ascii="Times New Roman" w:hAnsi="Times New Roman" w:cs="Times New Roman"/>
          <w:sz w:val="24"/>
          <w:szCs w:val="24"/>
        </w:rPr>
        <w:t>Boraten, &amp; Kodi, 2018</w:t>
      </w:r>
      <w:r w:rsidR="00F675BE">
        <w:rPr>
          <w:rFonts w:ascii="Times New Roman" w:hAnsi="Times New Roman" w:cs="Times New Roman"/>
          <w:sz w:val="24"/>
          <w:szCs w:val="24"/>
        </w:rPr>
        <w:t>)</w:t>
      </w:r>
      <w:r w:rsidR="00C0428F" w:rsidRPr="00FB47F6">
        <w:rPr>
          <w:rFonts w:ascii="Times New Roman" w:hAnsi="Times New Roman" w:cs="Times New Roman"/>
          <w:sz w:val="24"/>
          <w:szCs w:val="24"/>
        </w:rPr>
        <w:t>. The</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firewall acts as a wall that prev</w:t>
      </w:r>
      <w:r w:rsidRPr="00FB47F6">
        <w:rPr>
          <w:rFonts w:ascii="Times New Roman" w:hAnsi="Times New Roman" w:cs="Times New Roman"/>
          <w:sz w:val="24"/>
          <w:szCs w:val="24"/>
        </w:rPr>
        <w:t xml:space="preserve">ents </w:t>
      </w:r>
      <w:r w:rsidR="00C0428F" w:rsidRPr="00FB47F6">
        <w:rPr>
          <w:rFonts w:ascii="Times New Roman" w:hAnsi="Times New Roman" w:cs="Times New Roman"/>
          <w:sz w:val="24"/>
          <w:szCs w:val="24"/>
        </w:rPr>
        <w:t>unnecessary</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traffic</w:t>
      </w:r>
      <w:r w:rsidRPr="00FB47F6">
        <w:rPr>
          <w:rFonts w:ascii="Times New Roman" w:hAnsi="Times New Roman" w:cs="Times New Roman"/>
          <w:sz w:val="24"/>
          <w:szCs w:val="24"/>
        </w:rPr>
        <w:t xml:space="preserve"> from </w:t>
      </w:r>
      <w:r w:rsidR="00C0428F" w:rsidRPr="00FB47F6">
        <w:rPr>
          <w:rFonts w:ascii="Times New Roman" w:hAnsi="Times New Roman" w:cs="Times New Roman"/>
          <w:sz w:val="24"/>
          <w:szCs w:val="24"/>
        </w:rPr>
        <w:t>flowing</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into</w:t>
      </w:r>
      <w:r w:rsidRPr="00FB47F6">
        <w:rPr>
          <w:rFonts w:ascii="Times New Roman" w:hAnsi="Times New Roman" w:cs="Times New Roman"/>
          <w:sz w:val="24"/>
          <w:szCs w:val="24"/>
        </w:rPr>
        <w:t xml:space="preserve"> the organization and thus ensure that the users of the network </w:t>
      </w:r>
      <w:r w:rsidR="007D6D82" w:rsidRPr="00FB47F6">
        <w:rPr>
          <w:rFonts w:ascii="Times New Roman" w:hAnsi="Times New Roman" w:cs="Times New Roman"/>
          <w:sz w:val="24"/>
          <w:szCs w:val="24"/>
        </w:rPr>
        <w:t>are ab</w:t>
      </w:r>
      <w:r w:rsidRPr="00FB47F6">
        <w:rPr>
          <w:rFonts w:ascii="Times New Roman" w:hAnsi="Times New Roman" w:cs="Times New Roman"/>
          <w:sz w:val="24"/>
          <w:szCs w:val="24"/>
        </w:rPr>
        <w:t>le to access the</w:t>
      </w:r>
      <w:r w:rsidR="007D6D82" w:rsidRPr="00FB47F6">
        <w:rPr>
          <w:rFonts w:ascii="Times New Roman" w:hAnsi="Times New Roman" w:cs="Times New Roman"/>
          <w:sz w:val="24"/>
          <w:szCs w:val="24"/>
        </w:rPr>
        <w:t xml:space="preserve"> </w:t>
      </w:r>
      <w:r w:rsidR="004F01CE" w:rsidRPr="00FB47F6">
        <w:rPr>
          <w:rFonts w:ascii="Times New Roman" w:hAnsi="Times New Roman" w:cs="Times New Roman"/>
          <w:sz w:val="24"/>
          <w:szCs w:val="24"/>
        </w:rPr>
        <w:t>network (</w:t>
      </w:r>
      <w:r w:rsidR="004F01CE" w:rsidRPr="00FB47F6">
        <w:rPr>
          <w:rFonts w:ascii="Times New Roman" w:hAnsi="Times New Roman" w:cs="Times New Roman"/>
          <w:color w:val="222222"/>
          <w:sz w:val="24"/>
          <w:szCs w:val="24"/>
          <w:shd w:val="clear" w:color="auto" w:fill="FFFFFF"/>
        </w:rPr>
        <w:t>Mahjabin, Xiao, Sun &amp; Jiang, 2017).</w:t>
      </w:r>
      <w:r w:rsidR="007D6D82" w:rsidRPr="00FB47F6">
        <w:rPr>
          <w:rFonts w:ascii="Times New Roman" w:hAnsi="Times New Roman" w:cs="Times New Roman"/>
          <w:sz w:val="24"/>
          <w:szCs w:val="24"/>
        </w:rPr>
        <w:t xml:space="preserve"> Through the </w:t>
      </w:r>
      <w:r w:rsidR="00C0428F" w:rsidRPr="00FB47F6">
        <w:rPr>
          <w:rFonts w:ascii="Times New Roman" w:hAnsi="Times New Roman" w:cs="Times New Roman"/>
          <w:sz w:val="24"/>
          <w:szCs w:val="24"/>
        </w:rPr>
        <w:t>firewall, the</w:t>
      </w:r>
      <w:r w:rsidR="007D6D82" w:rsidRPr="00FB47F6">
        <w:rPr>
          <w:rFonts w:ascii="Times New Roman" w:hAnsi="Times New Roman" w:cs="Times New Roman"/>
          <w:sz w:val="24"/>
          <w:szCs w:val="24"/>
        </w:rPr>
        <w:t xml:space="preserve"> organization </w:t>
      </w:r>
      <w:r w:rsidR="000A1674">
        <w:rPr>
          <w:rFonts w:ascii="Times New Roman" w:hAnsi="Times New Roman" w:cs="Times New Roman"/>
          <w:sz w:val="24"/>
          <w:szCs w:val="24"/>
        </w:rPr>
        <w:t>can</w:t>
      </w:r>
      <w:r w:rsidR="007D6D82" w:rsidRPr="00FB47F6">
        <w:rPr>
          <w:rFonts w:ascii="Times New Roman" w:hAnsi="Times New Roman" w:cs="Times New Roman"/>
          <w:sz w:val="24"/>
          <w:szCs w:val="24"/>
        </w:rPr>
        <w:t xml:space="preserve"> allow only </w:t>
      </w:r>
      <w:r w:rsidR="00C0428F" w:rsidRPr="00FB47F6">
        <w:rPr>
          <w:rFonts w:ascii="Times New Roman" w:hAnsi="Times New Roman" w:cs="Times New Roman"/>
          <w:sz w:val="24"/>
          <w:szCs w:val="24"/>
        </w:rPr>
        <w:t>network</w:t>
      </w:r>
      <w:r w:rsidR="007D6D82" w:rsidRPr="00FB47F6">
        <w:rPr>
          <w:rFonts w:ascii="Times New Roman" w:hAnsi="Times New Roman" w:cs="Times New Roman"/>
          <w:sz w:val="24"/>
          <w:szCs w:val="24"/>
        </w:rPr>
        <w:t xml:space="preserve"> traffic that is familiar to them and </w:t>
      </w:r>
      <w:r w:rsidR="00C0428F" w:rsidRPr="00FB47F6">
        <w:rPr>
          <w:rFonts w:ascii="Times New Roman" w:hAnsi="Times New Roman" w:cs="Times New Roman"/>
          <w:sz w:val="24"/>
          <w:szCs w:val="24"/>
        </w:rPr>
        <w:t>deny any form of unauthor</w:t>
      </w:r>
      <w:r w:rsidR="007D6D82" w:rsidRPr="00FB47F6">
        <w:rPr>
          <w:rFonts w:ascii="Times New Roman" w:hAnsi="Times New Roman" w:cs="Times New Roman"/>
          <w:sz w:val="24"/>
          <w:szCs w:val="24"/>
        </w:rPr>
        <w:t xml:space="preserve">ized </w:t>
      </w:r>
      <w:r w:rsidR="00C0428F" w:rsidRPr="00FB47F6">
        <w:rPr>
          <w:rFonts w:ascii="Times New Roman" w:hAnsi="Times New Roman" w:cs="Times New Roman"/>
          <w:sz w:val="24"/>
          <w:szCs w:val="24"/>
        </w:rPr>
        <w:t>traffic. Most</w:t>
      </w:r>
      <w:r w:rsidR="007D6D82" w:rsidRPr="00FB47F6">
        <w:rPr>
          <w:rFonts w:ascii="Times New Roman" w:hAnsi="Times New Roman" w:cs="Times New Roman"/>
          <w:sz w:val="24"/>
          <w:szCs w:val="24"/>
        </w:rPr>
        <w:t xml:space="preserve"> of</w:t>
      </w:r>
      <w:r w:rsidR="00C0428F" w:rsidRPr="00FB47F6">
        <w:rPr>
          <w:rFonts w:ascii="Times New Roman" w:hAnsi="Times New Roman" w:cs="Times New Roman"/>
          <w:sz w:val="24"/>
          <w:szCs w:val="24"/>
        </w:rPr>
        <w:t xml:space="preserve"> the attackers identify networks</w:t>
      </w:r>
      <w:r w:rsidR="007D6D82" w:rsidRPr="00FB47F6">
        <w:rPr>
          <w:rFonts w:ascii="Times New Roman" w:hAnsi="Times New Roman" w:cs="Times New Roman"/>
          <w:sz w:val="24"/>
          <w:szCs w:val="24"/>
        </w:rPr>
        <w:t xml:space="preserve"> that are </w:t>
      </w:r>
      <w:r w:rsidR="00C0428F" w:rsidRPr="00FB47F6">
        <w:rPr>
          <w:rFonts w:ascii="Times New Roman" w:hAnsi="Times New Roman" w:cs="Times New Roman"/>
          <w:sz w:val="24"/>
          <w:szCs w:val="24"/>
        </w:rPr>
        <w:t>usually</w:t>
      </w:r>
      <w:r w:rsidR="007D6D82" w:rsidRPr="00FB47F6">
        <w:rPr>
          <w:rFonts w:ascii="Times New Roman" w:hAnsi="Times New Roman" w:cs="Times New Roman"/>
          <w:sz w:val="24"/>
          <w:szCs w:val="24"/>
        </w:rPr>
        <w:t xml:space="preserve"> busy and direct traffic unto </w:t>
      </w:r>
      <w:r w:rsidR="00C0428F" w:rsidRPr="00FB47F6">
        <w:rPr>
          <w:rFonts w:ascii="Times New Roman" w:hAnsi="Times New Roman" w:cs="Times New Roman"/>
          <w:sz w:val="24"/>
          <w:szCs w:val="24"/>
        </w:rPr>
        <w:t>them. The</w:t>
      </w:r>
      <w:r w:rsidR="007D6D82" w:rsidRPr="00FB47F6">
        <w:rPr>
          <w:rFonts w:ascii="Times New Roman" w:hAnsi="Times New Roman" w:cs="Times New Roman"/>
          <w:sz w:val="24"/>
          <w:szCs w:val="24"/>
        </w:rPr>
        <w:t xml:space="preserve"> firewall will </w:t>
      </w:r>
      <w:r w:rsidR="005C70EE" w:rsidRPr="00FB47F6">
        <w:rPr>
          <w:rFonts w:ascii="Times New Roman" w:hAnsi="Times New Roman" w:cs="Times New Roman"/>
          <w:sz w:val="24"/>
          <w:szCs w:val="24"/>
        </w:rPr>
        <w:t xml:space="preserve">be </w:t>
      </w:r>
      <w:r w:rsidR="00C0428F" w:rsidRPr="00FB47F6">
        <w:rPr>
          <w:rFonts w:ascii="Times New Roman" w:hAnsi="Times New Roman" w:cs="Times New Roman"/>
          <w:sz w:val="24"/>
          <w:szCs w:val="24"/>
        </w:rPr>
        <w:t>able</w:t>
      </w:r>
      <w:r w:rsidR="007D6D82" w:rsidRPr="00FB47F6">
        <w:rPr>
          <w:rFonts w:ascii="Times New Roman" w:hAnsi="Times New Roman" w:cs="Times New Roman"/>
          <w:sz w:val="24"/>
          <w:szCs w:val="24"/>
        </w:rPr>
        <w:t xml:space="preserve"> to prevent this and thus allow the employees of the </w:t>
      </w:r>
      <w:r w:rsidR="00C0428F" w:rsidRPr="00FB47F6">
        <w:rPr>
          <w:rFonts w:ascii="Times New Roman" w:hAnsi="Times New Roman" w:cs="Times New Roman"/>
          <w:sz w:val="24"/>
          <w:szCs w:val="24"/>
        </w:rPr>
        <w:t>organization</w:t>
      </w:r>
      <w:r w:rsidR="007D6D82" w:rsidRPr="00FB47F6">
        <w:rPr>
          <w:rFonts w:ascii="Times New Roman" w:hAnsi="Times New Roman" w:cs="Times New Roman"/>
          <w:sz w:val="24"/>
          <w:szCs w:val="24"/>
        </w:rPr>
        <w:t xml:space="preserve"> to proceed with their work.</w:t>
      </w:r>
    </w:p>
    <w:p w14:paraId="5D7A0432" w14:textId="77777777" w:rsidR="005907A8" w:rsidRPr="00FB47F6" w:rsidRDefault="005C70EE" w:rsidP="005907A8">
      <w:pPr>
        <w:spacing w:line="480" w:lineRule="auto"/>
        <w:ind w:firstLine="0"/>
        <w:jc w:val="both"/>
        <w:rPr>
          <w:rFonts w:ascii="Times New Roman" w:hAnsi="Times New Roman" w:cs="Times New Roman"/>
          <w:b/>
          <w:sz w:val="24"/>
          <w:szCs w:val="24"/>
        </w:rPr>
      </w:pPr>
      <w:r w:rsidRPr="00FB47F6">
        <w:rPr>
          <w:rFonts w:ascii="Times New Roman" w:hAnsi="Times New Roman" w:cs="Times New Roman"/>
          <w:b/>
          <w:sz w:val="24"/>
          <w:szCs w:val="24"/>
        </w:rPr>
        <w:t xml:space="preserve">Systems </w:t>
      </w:r>
      <w:r w:rsidR="005106C4" w:rsidRPr="00FB47F6">
        <w:rPr>
          <w:rFonts w:ascii="Times New Roman" w:hAnsi="Times New Roman" w:cs="Times New Roman"/>
          <w:b/>
          <w:sz w:val="24"/>
          <w:szCs w:val="24"/>
        </w:rPr>
        <w:t>U</w:t>
      </w:r>
      <w:r w:rsidRPr="00FB47F6">
        <w:rPr>
          <w:rFonts w:ascii="Times New Roman" w:hAnsi="Times New Roman" w:cs="Times New Roman"/>
          <w:b/>
          <w:sz w:val="24"/>
          <w:szCs w:val="24"/>
        </w:rPr>
        <w:t>pdate</w:t>
      </w:r>
    </w:p>
    <w:p w14:paraId="2CFFE70E" w14:textId="6FB11EFF" w:rsidR="005C70EE" w:rsidRPr="00FB47F6" w:rsidRDefault="005C70EE" w:rsidP="00F31445">
      <w:pPr>
        <w:spacing w:line="480" w:lineRule="auto"/>
        <w:rPr>
          <w:rFonts w:ascii="Times New Roman" w:hAnsi="Times New Roman" w:cs="Times New Roman"/>
          <w:b/>
          <w:sz w:val="24"/>
          <w:szCs w:val="24"/>
        </w:rPr>
      </w:pPr>
      <w:r w:rsidRPr="00FB47F6">
        <w:rPr>
          <w:rFonts w:ascii="Times New Roman" w:hAnsi="Times New Roman" w:cs="Times New Roman"/>
          <w:sz w:val="24"/>
          <w:szCs w:val="24"/>
        </w:rPr>
        <w:lastRenderedPageBreak/>
        <w:t xml:space="preserve">This </w:t>
      </w:r>
      <w:r w:rsidR="00C0428F" w:rsidRPr="00FB47F6">
        <w:rPr>
          <w:rFonts w:ascii="Times New Roman" w:hAnsi="Times New Roman" w:cs="Times New Roman"/>
          <w:sz w:val="24"/>
          <w:szCs w:val="24"/>
        </w:rPr>
        <w:t>is</w:t>
      </w:r>
      <w:r w:rsidRPr="00FB47F6">
        <w:rPr>
          <w:rFonts w:ascii="Times New Roman" w:hAnsi="Times New Roman" w:cs="Times New Roman"/>
          <w:sz w:val="24"/>
          <w:szCs w:val="24"/>
        </w:rPr>
        <w:t xml:space="preserve"> a very important procedure that the organization needs to implement </w:t>
      </w:r>
      <w:r w:rsidR="00C0428F" w:rsidRPr="00FB47F6">
        <w:rPr>
          <w:rFonts w:ascii="Times New Roman" w:hAnsi="Times New Roman" w:cs="Times New Roman"/>
          <w:sz w:val="24"/>
          <w:szCs w:val="24"/>
        </w:rPr>
        <w:t>t</w:t>
      </w:r>
      <w:r w:rsidRPr="00FB47F6">
        <w:rPr>
          <w:rFonts w:ascii="Times New Roman" w:hAnsi="Times New Roman" w:cs="Times New Roman"/>
          <w:sz w:val="24"/>
          <w:szCs w:val="24"/>
        </w:rPr>
        <w:t xml:space="preserve">o </w:t>
      </w:r>
      <w:r w:rsidR="00C0428F" w:rsidRPr="00FB47F6">
        <w:rPr>
          <w:rFonts w:ascii="Times New Roman" w:hAnsi="Times New Roman" w:cs="Times New Roman"/>
          <w:sz w:val="24"/>
          <w:szCs w:val="24"/>
        </w:rPr>
        <w:t>prevent their networks</w:t>
      </w:r>
      <w:r w:rsidRPr="00FB47F6">
        <w:rPr>
          <w:rFonts w:ascii="Times New Roman" w:hAnsi="Times New Roman" w:cs="Times New Roman"/>
          <w:sz w:val="24"/>
          <w:szCs w:val="24"/>
        </w:rPr>
        <w:t xml:space="preserve"> from suffering constant attacks. System</w:t>
      </w:r>
      <w:r w:rsidR="00C0428F" w:rsidRPr="00FB47F6">
        <w:rPr>
          <w:rFonts w:ascii="Times New Roman" w:hAnsi="Times New Roman" w:cs="Times New Roman"/>
          <w:sz w:val="24"/>
          <w:szCs w:val="24"/>
        </w:rPr>
        <w:t xml:space="preserve"> updates are essential</w:t>
      </w:r>
      <w:r w:rsidRPr="00FB47F6">
        <w:rPr>
          <w:rFonts w:ascii="Times New Roman" w:hAnsi="Times New Roman" w:cs="Times New Roman"/>
          <w:sz w:val="24"/>
          <w:szCs w:val="24"/>
        </w:rPr>
        <w:t xml:space="preserve"> fo</w:t>
      </w:r>
      <w:r w:rsidR="00C0428F" w:rsidRPr="00FB47F6">
        <w:rPr>
          <w:rFonts w:ascii="Times New Roman" w:hAnsi="Times New Roman" w:cs="Times New Roman"/>
          <w:sz w:val="24"/>
          <w:szCs w:val="24"/>
        </w:rPr>
        <w:t>r the network in which the employees are operating</w:t>
      </w:r>
      <w:r w:rsidRPr="00FB47F6">
        <w:rPr>
          <w:rFonts w:ascii="Times New Roman" w:hAnsi="Times New Roman" w:cs="Times New Roman"/>
          <w:sz w:val="24"/>
          <w:szCs w:val="24"/>
        </w:rPr>
        <w:t xml:space="preserve"> as they bring with </w:t>
      </w:r>
      <w:r w:rsidR="00C0428F" w:rsidRPr="00FB47F6">
        <w:rPr>
          <w:rFonts w:ascii="Times New Roman" w:hAnsi="Times New Roman" w:cs="Times New Roman"/>
          <w:sz w:val="24"/>
          <w:szCs w:val="24"/>
        </w:rPr>
        <w:t>them</w:t>
      </w:r>
      <w:r w:rsidRPr="00FB47F6">
        <w:rPr>
          <w:rFonts w:ascii="Times New Roman" w:hAnsi="Times New Roman" w:cs="Times New Roman"/>
          <w:sz w:val="24"/>
          <w:szCs w:val="24"/>
        </w:rPr>
        <w:t xml:space="preserve"> the latest technology </w:t>
      </w:r>
      <w:r w:rsidR="00C0428F" w:rsidRPr="00FB47F6">
        <w:rPr>
          <w:rFonts w:ascii="Times New Roman" w:hAnsi="Times New Roman" w:cs="Times New Roman"/>
          <w:sz w:val="24"/>
          <w:szCs w:val="24"/>
        </w:rPr>
        <w:t>that</w:t>
      </w:r>
      <w:r w:rsidRPr="00FB47F6">
        <w:rPr>
          <w:rFonts w:ascii="Times New Roman" w:hAnsi="Times New Roman" w:cs="Times New Roman"/>
          <w:sz w:val="24"/>
          <w:szCs w:val="24"/>
        </w:rPr>
        <w:t xml:space="preserve"> </w:t>
      </w:r>
      <w:r w:rsidR="00C0428F" w:rsidRPr="00FB47F6">
        <w:rPr>
          <w:rFonts w:ascii="Times New Roman" w:hAnsi="Times New Roman" w:cs="Times New Roman"/>
          <w:sz w:val="24"/>
          <w:szCs w:val="24"/>
        </w:rPr>
        <w:t>detects</w:t>
      </w:r>
      <w:r w:rsidRPr="00FB47F6">
        <w:rPr>
          <w:rFonts w:ascii="Times New Roman" w:hAnsi="Times New Roman" w:cs="Times New Roman"/>
          <w:sz w:val="24"/>
          <w:szCs w:val="24"/>
        </w:rPr>
        <w:t xml:space="preserve"> any form of </w:t>
      </w:r>
      <w:r w:rsidR="004F01CE" w:rsidRPr="00FB47F6">
        <w:rPr>
          <w:rFonts w:ascii="Times New Roman" w:hAnsi="Times New Roman" w:cs="Times New Roman"/>
          <w:sz w:val="24"/>
          <w:szCs w:val="24"/>
        </w:rPr>
        <w:t>attack</w:t>
      </w:r>
      <w:r w:rsidR="004F01CE" w:rsidRPr="00FB47F6">
        <w:rPr>
          <w:rFonts w:ascii="Times New Roman" w:hAnsi="Times New Roman" w:cs="Times New Roman"/>
          <w:color w:val="222222"/>
          <w:sz w:val="24"/>
          <w:szCs w:val="24"/>
          <w:shd w:val="clear" w:color="auto" w:fill="FFFFFF"/>
        </w:rPr>
        <w:t xml:space="preserve"> (</w:t>
      </w:r>
      <w:r w:rsidR="001344DE" w:rsidRPr="00FB47F6">
        <w:rPr>
          <w:rFonts w:ascii="Times New Roman" w:hAnsi="Times New Roman" w:cs="Times New Roman"/>
          <w:color w:val="222222"/>
          <w:sz w:val="24"/>
          <w:szCs w:val="24"/>
          <w:shd w:val="clear" w:color="auto" w:fill="FFFFFF"/>
        </w:rPr>
        <w:t>Kustarz, Huston</w:t>
      </w:r>
      <w:r w:rsidR="004F01CE" w:rsidRPr="00FB47F6">
        <w:rPr>
          <w:rFonts w:ascii="Times New Roman" w:hAnsi="Times New Roman" w:cs="Times New Roman"/>
          <w:color w:val="222222"/>
          <w:sz w:val="24"/>
          <w:szCs w:val="24"/>
          <w:shd w:val="clear" w:color="auto" w:fill="FFFFFF"/>
        </w:rPr>
        <w:t>, Simpson, Winquist, Barnes, &amp; Jackson, 2016).</w:t>
      </w:r>
      <w:r w:rsidR="00A424E1" w:rsidRPr="00FB47F6">
        <w:rPr>
          <w:rFonts w:ascii="Times New Roman" w:hAnsi="Times New Roman" w:cs="Times New Roman"/>
          <w:sz w:val="24"/>
          <w:szCs w:val="24"/>
        </w:rPr>
        <w:t xml:space="preserve"> Outdated</w:t>
      </w:r>
      <w:r w:rsidRPr="00FB47F6">
        <w:rPr>
          <w:rFonts w:ascii="Times New Roman" w:hAnsi="Times New Roman" w:cs="Times New Roman"/>
          <w:sz w:val="24"/>
          <w:szCs w:val="24"/>
        </w:rPr>
        <w:t xml:space="preserve"> system</w:t>
      </w:r>
      <w:r w:rsidR="00A424E1" w:rsidRPr="00FB47F6">
        <w:rPr>
          <w:rFonts w:ascii="Times New Roman" w:hAnsi="Times New Roman" w:cs="Times New Roman"/>
          <w:sz w:val="24"/>
          <w:szCs w:val="24"/>
        </w:rPr>
        <w:t>s</w:t>
      </w:r>
      <w:r w:rsidRPr="00FB47F6">
        <w:rPr>
          <w:rFonts w:ascii="Times New Roman" w:hAnsi="Times New Roman" w:cs="Times New Roman"/>
          <w:sz w:val="24"/>
          <w:szCs w:val="24"/>
        </w:rPr>
        <w:t xml:space="preserve"> are more prone to attack due to the lack of </w:t>
      </w:r>
      <w:r w:rsidR="00A424E1" w:rsidRPr="00FB47F6">
        <w:rPr>
          <w:rFonts w:ascii="Times New Roman" w:hAnsi="Times New Roman" w:cs="Times New Roman"/>
          <w:sz w:val="24"/>
          <w:szCs w:val="24"/>
        </w:rPr>
        <w:t>new</w:t>
      </w:r>
      <w:r w:rsidRPr="00FB47F6">
        <w:rPr>
          <w:rFonts w:ascii="Times New Roman" w:hAnsi="Times New Roman" w:cs="Times New Roman"/>
          <w:sz w:val="24"/>
          <w:szCs w:val="24"/>
        </w:rPr>
        <w:t xml:space="preserve"> </w:t>
      </w:r>
      <w:r w:rsidR="00A424E1" w:rsidRPr="00FB47F6">
        <w:rPr>
          <w:rFonts w:ascii="Times New Roman" w:hAnsi="Times New Roman" w:cs="Times New Roman"/>
          <w:sz w:val="24"/>
          <w:szCs w:val="24"/>
        </w:rPr>
        <w:t>features</w:t>
      </w:r>
      <w:r w:rsidRPr="00FB47F6">
        <w:rPr>
          <w:rFonts w:ascii="Times New Roman" w:hAnsi="Times New Roman" w:cs="Times New Roman"/>
          <w:sz w:val="24"/>
          <w:szCs w:val="24"/>
        </w:rPr>
        <w:t xml:space="preserve"> </w:t>
      </w:r>
      <w:r w:rsidR="00A424E1" w:rsidRPr="00FB47F6">
        <w:rPr>
          <w:rFonts w:ascii="Times New Roman" w:hAnsi="Times New Roman" w:cs="Times New Roman"/>
          <w:sz w:val="24"/>
          <w:szCs w:val="24"/>
        </w:rPr>
        <w:t>that</w:t>
      </w:r>
      <w:r w:rsidRPr="00FB47F6">
        <w:rPr>
          <w:rFonts w:ascii="Times New Roman" w:hAnsi="Times New Roman" w:cs="Times New Roman"/>
          <w:sz w:val="24"/>
          <w:szCs w:val="24"/>
        </w:rPr>
        <w:t xml:space="preserve"> are critical in the prevention of </w:t>
      </w:r>
      <w:r w:rsidR="00A424E1" w:rsidRPr="00FB47F6">
        <w:rPr>
          <w:rFonts w:ascii="Times New Roman" w:hAnsi="Times New Roman" w:cs="Times New Roman"/>
          <w:sz w:val="24"/>
          <w:szCs w:val="24"/>
        </w:rPr>
        <w:t>attacks. Any</w:t>
      </w:r>
      <w:r w:rsidRPr="00FB47F6">
        <w:rPr>
          <w:rFonts w:ascii="Times New Roman" w:hAnsi="Times New Roman" w:cs="Times New Roman"/>
          <w:sz w:val="24"/>
          <w:szCs w:val="24"/>
        </w:rPr>
        <w:t xml:space="preserve"> kind of malicious attack will be </w:t>
      </w:r>
      <w:r w:rsidR="00A424E1" w:rsidRPr="00FB47F6">
        <w:rPr>
          <w:rFonts w:ascii="Times New Roman" w:hAnsi="Times New Roman" w:cs="Times New Roman"/>
          <w:sz w:val="24"/>
          <w:szCs w:val="24"/>
        </w:rPr>
        <w:t>highly</w:t>
      </w:r>
      <w:r w:rsidRPr="00FB47F6">
        <w:rPr>
          <w:rFonts w:ascii="Times New Roman" w:hAnsi="Times New Roman" w:cs="Times New Roman"/>
          <w:sz w:val="24"/>
          <w:szCs w:val="24"/>
        </w:rPr>
        <w:t xml:space="preserve"> repulsed by the </w:t>
      </w:r>
      <w:r w:rsidR="00A424E1" w:rsidRPr="00FB47F6">
        <w:rPr>
          <w:rFonts w:ascii="Times New Roman" w:hAnsi="Times New Roman" w:cs="Times New Roman"/>
          <w:sz w:val="24"/>
          <w:szCs w:val="24"/>
        </w:rPr>
        <w:t>updated software. T</w:t>
      </w:r>
      <w:r w:rsidRPr="00FB47F6">
        <w:rPr>
          <w:rFonts w:ascii="Times New Roman" w:hAnsi="Times New Roman" w:cs="Times New Roman"/>
          <w:sz w:val="24"/>
          <w:szCs w:val="24"/>
        </w:rPr>
        <w:t xml:space="preserve">his is something that helps the </w:t>
      </w:r>
      <w:r w:rsidR="00A424E1" w:rsidRPr="00FB47F6">
        <w:rPr>
          <w:rFonts w:ascii="Times New Roman" w:hAnsi="Times New Roman" w:cs="Times New Roman"/>
          <w:sz w:val="24"/>
          <w:szCs w:val="24"/>
        </w:rPr>
        <w:t>organization</w:t>
      </w:r>
      <w:r w:rsidRPr="00FB47F6">
        <w:rPr>
          <w:rFonts w:ascii="Times New Roman" w:hAnsi="Times New Roman" w:cs="Times New Roman"/>
          <w:sz w:val="24"/>
          <w:szCs w:val="24"/>
        </w:rPr>
        <w:t xml:space="preserve"> from suffering network congestion and thus also allow them to undertake their duties.</w:t>
      </w:r>
    </w:p>
    <w:p w14:paraId="704FC559" w14:textId="77777777" w:rsidR="005C70EE" w:rsidRPr="00FB47F6" w:rsidRDefault="005C70EE" w:rsidP="00C0428F">
      <w:pPr>
        <w:spacing w:line="480" w:lineRule="auto"/>
        <w:ind w:firstLine="0"/>
        <w:jc w:val="both"/>
        <w:rPr>
          <w:rFonts w:ascii="Times New Roman" w:hAnsi="Times New Roman" w:cs="Times New Roman"/>
          <w:b/>
          <w:sz w:val="24"/>
          <w:szCs w:val="24"/>
        </w:rPr>
      </w:pPr>
      <w:r w:rsidRPr="00FB47F6">
        <w:rPr>
          <w:rFonts w:ascii="Times New Roman" w:hAnsi="Times New Roman" w:cs="Times New Roman"/>
          <w:b/>
          <w:sz w:val="24"/>
          <w:szCs w:val="24"/>
        </w:rPr>
        <w:t xml:space="preserve">Strong </w:t>
      </w:r>
      <w:r w:rsidR="005106C4" w:rsidRPr="00FB47F6">
        <w:rPr>
          <w:rFonts w:ascii="Times New Roman" w:hAnsi="Times New Roman" w:cs="Times New Roman"/>
          <w:b/>
          <w:sz w:val="24"/>
          <w:szCs w:val="24"/>
        </w:rPr>
        <w:t>Network A</w:t>
      </w:r>
      <w:r w:rsidRPr="00FB47F6">
        <w:rPr>
          <w:rFonts w:ascii="Times New Roman" w:hAnsi="Times New Roman" w:cs="Times New Roman"/>
          <w:b/>
          <w:sz w:val="24"/>
          <w:szCs w:val="24"/>
        </w:rPr>
        <w:t>rchitecture</w:t>
      </w:r>
    </w:p>
    <w:p w14:paraId="3F52C930" w14:textId="62C6860C" w:rsidR="005C70EE" w:rsidRPr="00FB47F6" w:rsidRDefault="005C70EE" w:rsidP="00F31445">
      <w:pPr>
        <w:spacing w:line="480" w:lineRule="auto"/>
        <w:rPr>
          <w:rFonts w:ascii="Times New Roman" w:hAnsi="Times New Roman" w:cs="Times New Roman"/>
          <w:sz w:val="24"/>
          <w:szCs w:val="24"/>
        </w:rPr>
      </w:pPr>
      <w:r w:rsidRPr="00FB47F6">
        <w:rPr>
          <w:rFonts w:ascii="Times New Roman" w:hAnsi="Times New Roman" w:cs="Times New Roman"/>
          <w:sz w:val="24"/>
          <w:szCs w:val="24"/>
        </w:rPr>
        <w:t xml:space="preserve">Another </w:t>
      </w:r>
      <w:r w:rsidR="000A1674">
        <w:rPr>
          <w:rFonts w:ascii="Times New Roman" w:hAnsi="Times New Roman" w:cs="Times New Roman"/>
          <w:sz w:val="24"/>
          <w:szCs w:val="24"/>
        </w:rPr>
        <w:t>critical</w:t>
      </w:r>
      <w:r w:rsidRPr="00FB47F6">
        <w:rPr>
          <w:rFonts w:ascii="Times New Roman" w:hAnsi="Times New Roman" w:cs="Times New Roman"/>
          <w:sz w:val="24"/>
          <w:szCs w:val="24"/>
        </w:rPr>
        <w:t xml:space="preserve"> </w:t>
      </w:r>
      <w:r w:rsidR="00A424E1" w:rsidRPr="00FB47F6">
        <w:rPr>
          <w:rFonts w:ascii="Times New Roman" w:hAnsi="Times New Roman" w:cs="Times New Roman"/>
          <w:sz w:val="24"/>
          <w:szCs w:val="24"/>
        </w:rPr>
        <w:t>security</w:t>
      </w:r>
      <w:r w:rsidRPr="00FB47F6">
        <w:rPr>
          <w:rFonts w:ascii="Times New Roman" w:hAnsi="Times New Roman" w:cs="Times New Roman"/>
          <w:sz w:val="24"/>
          <w:szCs w:val="24"/>
        </w:rPr>
        <w:t xml:space="preserve"> plan is </w:t>
      </w:r>
      <w:r w:rsidR="00F675BE">
        <w:rPr>
          <w:rFonts w:ascii="Times New Roman" w:hAnsi="Times New Roman" w:cs="Times New Roman"/>
          <w:sz w:val="24"/>
          <w:szCs w:val="24"/>
        </w:rPr>
        <w:t>ensuring</w:t>
      </w:r>
      <w:r w:rsidRPr="00FB47F6">
        <w:rPr>
          <w:rFonts w:ascii="Times New Roman" w:hAnsi="Times New Roman" w:cs="Times New Roman"/>
          <w:sz w:val="24"/>
          <w:szCs w:val="24"/>
        </w:rPr>
        <w:t xml:space="preserve"> </w:t>
      </w:r>
      <w:r w:rsidR="000A1674">
        <w:rPr>
          <w:rFonts w:ascii="Times New Roman" w:hAnsi="Times New Roman" w:cs="Times New Roman"/>
          <w:sz w:val="24"/>
          <w:szCs w:val="24"/>
        </w:rPr>
        <w:t xml:space="preserve">the </w:t>
      </w:r>
      <w:r w:rsidRPr="00FB47F6">
        <w:rPr>
          <w:rFonts w:ascii="Times New Roman" w:hAnsi="Times New Roman" w:cs="Times New Roman"/>
          <w:sz w:val="24"/>
          <w:szCs w:val="24"/>
        </w:rPr>
        <w:t xml:space="preserve">presence of a </w:t>
      </w:r>
      <w:r w:rsidR="000A1674">
        <w:rPr>
          <w:rFonts w:ascii="Times New Roman" w:hAnsi="Times New Roman" w:cs="Times New Roman"/>
          <w:sz w:val="24"/>
          <w:szCs w:val="24"/>
        </w:rPr>
        <w:t>robust</w:t>
      </w:r>
      <w:r w:rsidRPr="00FB47F6">
        <w:rPr>
          <w:rFonts w:ascii="Times New Roman" w:hAnsi="Times New Roman" w:cs="Times New Roman"/>
          <w:sz w:val="24"/>
          <w:szCs w:val="24"/>
        </w:rPr>
        <w:t xml:space="preserve"> network architecture. This is to say that the organization needs to ensure they put in place multiple network structures that will prevent them from suffering immense loss once an attack is carried </w:t>
      </w:r>
      <w:r w:rsidR="004F01CE" w:rsidRPr="00FB47F6">
        <w:rPr>
          <w:rFonts w:ascii="Times New Roman" w:hAnsi="Times New Roman" w:cs="Times New Roman"/>
          <w:sz w:val="24"/>
          <w:szCs w:val="24"/>
        </w:rPr>
        <w:t>out (</w:t>
      </w:r>
      <w:r w:rsidR="004F01CE" w:rsidRPr="00FB47F6">
        <w:rPr>
          <w:rFonts w:ascii="Times New Roman" w:hAnsi="Times New Roman" w:cs="Times New Roman"/>
          <w:color w:val="222222"/>
          <w:sz w:val="24"/>
          <w:szCs w:val="24"/>
          <w:shd w:val="clear" w:color="auto" w:fill="FFFFFF"/>
        </w:rPr>
        <w:t>Mahjabin, Xiao, Sun &amp; Jiang, 2017).</w:t>
      </w:r>
      <w:r w:rsidR="00A424E1" w:rsidRPr="00FB47F6">
        <w:rPr>
          <w:rFonts w:ascii="Times New Roman" w:hAnsi="Times New Roman" w:cs="Times New Roman"/>
          <w:sz w:val="24"/>
          <w:szCs w:val="24"/>
        </w:rPr>
        <w:t xml:space="preserve"> This</w:t>
      </w:r>
      <w:r w:rsidRPr="00FB47F6">
        <w:rPr>
          <w:rFonts w:ascii="Times New Roman" w:hAnsi="Times New Roman" w:cs="Times New Roman"/>
          <w:sz w:val="24"/>
          <w:szCs w:val="24"/>
        </w:rPr>
        <w:t xml:space="preserve"> include</w:t>
      </w:r>
      <w:r w:rsidR="000A1674">
        <w:rPr>
          <w:rFonts w:ascii="Times New Roman" w:hAnsi="Times New Roman" w:cs="Times New Roman"/>
          <w:sz w:val="24"/>
          <w:szCs w:val="24"/>
        </w:rPr>
        <w:t>s</w:t>
      </w:r>
      <w:r w:rsidRPr="00FB47F6">
        <w:rPr>
          <w:rFonts w:ascii="Times New Roman" w:hAnsi="Times New Roman" w:cs="Times New Roman"/>
          <w:sz w:val="24"/>
          <w:szCs w:val="24"/>
        </w:rPr>
        <w:t xml:space="preserve"> creating </w:t>
      </w:r>
      <w:r w:rsidR="00A424E1" w:rsidRPr="00FB47F6">
        <w:rPr>
          <w:rFonts w:ascii="Times New Roman" w:hAnsi="Times New Roman" w:cs="Times New Roman"/>
          <w:sz w:val="24"/>
          <w:szCs w:val="24"/>
        </w:rPr>
        <w:t>multiple</w:t>
      </w:r>
      <w:r w:rsidRPr="00FB47F6">
        <w:rPr>
          <w:rFonts w:ascii="Times New Roman" w:hAnsi="Times New Roman" w:cs="Times New Roman"/>
          <w:sz w:val="24"/>
          <w:szCs w:val="24"/>
        </w:rPr>
        <w:t xml:space="preserve"> network sources that will ensure that if one network is </w:t>
      </w:r>
      <w:r w:rsidR="00A424E1" w:rsidRPr="00FB47F6">
        <w:rPr>
          <w:rFonts w:ascii="Times New Roman" w:hAnsi="Times New Roman" w:cs="Times New Roman"/>
          <w:sz w:val="24"/>
          <w:szCs w:val="24"/>
        </w:rPr>
        <w:t>attacked, then</w:t>
      </w:r>
      <w:r w:rsidRPr="00FB47F6">
        <w:rPr>
          <w:rFonts w:ascii="Times New Roman" w:hAnsi="Times New Roman" w:cs="Times New Roman"/>
          <w:sz w:val="24"/>
          <w:szCs w:val="24"/>
        </w:rPr>
        <w:t xml:space="preserve"> the organization can be able to </w:t>
      </w:r>
      <w:r w:rsidR="00A424E1" w:rsidRPr="00FB47F6">
        <w:rPr>
          <w:rFonts w:ascii="Times New Roman" w:hAnsi="Times New Roman" w:cs="Times New Roman"/>
          <w:sz w:val="24"/>
          <w:szCs w:val="24"/>
        </w:rPr>
        <w:t>continue w</w:t>
      </w:r>
      <w:r w:rsidRPr="00FB47F6">
        <w:rPr>
          <w:rFonts w:ascii="Times New Roman" w:hAnsi="Times New Roman" w:cs="Times New Roman"/>
          <w:sz w:val="24"/>
          <w:szCs w:val="24"/>
        </w:rPr>
        <w:t xml:space="preserve">ith its </w:t>
      </w:r>
      <w:r w:rsidR="00A424E1" w:rsidRPr="00FB47F6">
        <w:rPr>
          <w:rFonts w:ascii="Times New Roman" w:hAnsi="Times New Roman" w:cs="Times New Roman"/>
          <w:sz w:val="24"/>
          <w:szCs w:val="24"/>
        </w:rPr>
        <w:t>operations</w:t>
      </w:r>
      <w:r w:rsidRPr="00FB47F6">
        <w:rPr>
          <w:rFonts w:ascii="Times New Roman" w:hAnsi="Times New Roman" w:cs="Times New Roman"/>
          <w:sz w:val="24"/>
          <w:szCs w:val="24"/>
        </w:rPr>
        <w:t xml:space="preserve"> using </w:t>
      </w:r>
      <w:r w:rsidR="00A424E1" w:rsidRPr="00FB47F6">
        <w:rPr>
          <w:rFonts w:ascii="Times New Roman" w:hAnsi="Times New Roman" w:cs="Times New Roman"/>
          <w:sz w:val="24"/>
          <w:szCs w:val="24"/>
        </w:rPr>
        <w:t>a different network. This</w:t>
      </w:r>
      <w:r w:rsidRPr="00FB47F6">
        <w:rPr>
          <w:rFonts w:ascii="Times New Roman" w:hAnsi="Times New Roman" w:cs="Times New Roman"/>
          <w:sz w:val="24"/>
          <w:szCs w:val="24"/>
        </w:rPr>
        <w:t xml:space="preserve"> will also involve </w:t>
      </w:r>
      <w:r w:rsidR="00A424E1" w:rsidRPr="00FB47F6">
        <w:rPr>
          <w:rFonts w:ascii="Times New Roman" w:hAnsi="Times New Roman" w:cs="Times New Roman"/>
          <w:sz w:val="24"/>
          <w:szCs w:val="24"/>
        </w:rPr>
        <w:t>placing</w:t>
      </w:r>
      <w:r w:rsidRPr="00FB47F6">
        <w:rPr>
          <w:rFonts w:ascii="Times New Roman" w:hAnsi="Times New Roman" w:cs="Times New Roman"/>
          <w:sz w:val="24"/>
          <w:szCs w:val="24"/>
        </w:rPr>
        <w:t xml:space="preserve"> serve</w:t>
      </w:r>
      <w:r w:rsidR="00B85EA0" w:rsidRPr="00FB47F6">
        <w:rPr>
          <w:rFonts w:ascii="Times New Roman" w:hAnsi="Times New Roman" w:cs="Times New Roman"/>
          <w:sz w:val="24"/>
          <w:szCs w:val="24"/>
        </w:rPr>
        <w:t xml:space="preserve">rs in </w:t>
      </w:r>
      <w:r w:rsidR="00A424E1" w:rsidRPr="00FB47F6">
        <w:rPr>
          <w:rFonts w:ascii="Times New Roman" w:hAnsi="Times New Roman" w:cs="Times New Roman"/>
          <w:sz w:val="24"/>
          <w:szCs w:val="24"/>
        </w:rPr>
        <w:t>different</w:t>
      </w:r>
      <w:r w:rsidR="00B85EA0" w:rsidRPr="00FB47F6">
        <w:rPr>
          <w:rFonts w:ascii="Times New Roman" w:hAnsi="Times New Roman" w:cs="Times New Roman"/>
          <w:sz w:val="24"/>
          <w:szCs w:val="24"/>
        </w:rPr>
        <w:t xml:space="preserve"> locations and </w:t>
      </w:r>
      <w:r w:rsidR="00A424E1" w:rsidRPr="00FB47F6">
        <w:rPr>
          <w:rFonts w:ascii="Times New Roman" w:hAnsi="Times New Roman" w:cs="Times New Roman"/>
          <w:sz w:val="24"/>
          <w:szCs w:val="24"/>
        </w:rPr>
        <w:t>thus</w:t>
      </w:r>
      <w:r w:rsidR="00B85EA0" w:rsidRPr="00FB47F6">
        <w:rPr>
          <w:rFonts w:ascii="Times New Roman" w:hAnsi="Times New Roman" w:cs="Times New Roman"/>
          <w:sz w:val="24"/>
          <w:szCs w:val="24"/>
        </w:rPr>
        <w:t xml:space="preserve"> minimizing the impact of any attack.</w:t>
      </w:r>
    </w:p>
    <w:p w14:paraId="65FD18F7" w14:textId="77777777" w:rsidR="00B85EA0" w:rsidRPr="00FB47F6" w:rsidRDefault="00D017BE" w:rsidP="005106C4">
      <w:pPr>
        <w:spacing w:line="480" w:lineRule="auto"/>
        <w:ind w:firstLine="0"/>
        <w:jc w:val="center"/>
        <w:rPr>
          <w:rFonts w:ascii="Times New Roman" w:hAnsi="Times New Roman" w:cs="Times New Roman"/>
          <w:b/>
          <w:sz w:val="24"/>
          <w:szCs w:val="24"/>
        </w:rPr>
      </w:pPr>
      <w:r w:rsidRPr="00FB47F6">
        <w:rPr>
          <w:rFonts w:ascii="Times New Roman" w:hAnsi="Times New Roman" w:cs="Times New Roman"/>
          <w:b/>
          <w:sz w:val="24"/>
          <w:szCs w:val="24"/>
        </w:rPr>
        <w:t>Conclusion</w:t>
      </w:r>
    </w:p>
    <w:p w14:paraId="7ECED5C2" w14:textId="5AFF8E4D" w:rsidR="0071790B" w:rsidRPr="00FB47F6" w:rsidRDefault="00B85EA0" w:rsidP="00F31445">
      <w:pPr>
        <w:spacing w:line="480" w:lineRule="auto"/>
        <w:rPr>
          <w:rFonts w:ascii="Times New Roman" w:hAnsi="Times New Roman" w:cs="Times New Roman"/>
          <w:b/>
          <w:sz w:val="24"/>
          <w:szCs w:val="24"/>
        </w:rPr>
      </w:pPr>
      <w:r w:rsidRPr="00FB47F6">
        <w:rPr>
          <w:rFonts w:ascii="Times New Roman" w:hAnsi="Times New Roman" w:cs="Times New Roman"/>
          <w:sz w:val="24"/>
          <w:szCs w:val="24"/>
        </w:rPr>
        <w:t>Denial of service attack</w:t>
      </w:r>
      <w:r w:rsidR="000A1674">
        <w:rPr>
          <w:rFonts w:ascii="Times New Roman" w:hAnsi="Times New Roman" w:cs="Times New Roman"/>
          <w:sz w:val="24"/>
          <w:szCs w:val="24"/>
        </w:rPr>
        <w:t xml:space="preserve"> </w:t>
      </w:r>
      <w:r w:rsidRPr="00FB47F6">
        <w:rPr>
          <w:rFonts w:ascii="Times New Roman" w:hAnsi="Times New Roman" w:cs="Times New Roman"/>
          <w:sz w:val="24"/>
          <w:szCs w:val="24"/>
        </w:rPr>
        <w:t>bring</w:t>
      </w:r>
      <w:r w:rsidR="000A1674">
        <w:rPr>
          <w:rFonts w:ascii="Times New Roman" w:hAnsi="Times New Roman" w:cs="Times New Roman"/>
          <w:sz w:val="24"/>
          <w:szCs w:val="24"/>
        </w:rPr>
        <w:t>s</w:t>
      </w:r>
      <w:r w:rsidRPr="00FB47F6">
        <w:rPr>
          <w:rFonts w:ascii="Times New Roman" w:hAnsi="Times New Roman" w:cs="Times New Roman"/>
          <w:sz w:val="24"/>
          <w:szCs w:val="24"/>
        </w:rPr>
        <w:t xml:space="preserve"> about a lot of inconvenience to </w:t>
      </w:r>
      <w:r w:rsidR="00D017BE" w:rsidRPr="00FB47F6">
        <w:rPr>
          <w:rFonts w:ascii="Times New Roman" w:hAnsi="Times New Roman" w:cs="Times New Roman"/>
          <w:sz w:val="24"/>
          <w:szCs w:val="24"/>
        </w:rPr>
        <w:t>organizations</w:t>
      </w:r>
      <w:r w:rsidRPr="00FB47F6">
        <w:rPr>
          <w:rFonts w:ascii="Times New Roman" w:hAnsi="Times New Roman" w:cs="Times New Roman"/>
          <w:sz w:val="24"/>
          <w:szCs w:val="24"/>
        </w:rPr>
        <w:t xml:space="preserve"> and thus it is important that a proper security plan is put into place to </w:t>
      </w:r>
      <w:r w:rsidR="00ED7FFE">
        <w:rPr>
          <w:rFonts w:ascii="Times New Roman" w:hAnsi="Times New Roman" w:cs="Times New Roman"/>
          <w:sz w:val="24"/>
          <w:szCs w:val="24"/>
        </w:rPr>
        <w:t>prevent its success</w:t>
      </w:r>
      <w:r w:rsidR="0034041C">
        <w:rPr>
          <w:rFonts w:ascii="Times New Roman" w:hAnsi="Times New Roman" w:cs="Times New Roman"/>
          <w:sz w:val="24"/>
          <w:szCs w:val="24"/>
        </w:rPr>
        <w:t xml:space="preserve"> (</w:t>
      </w:r>
      <w:r w:rsidR="0034041C" w:rsidRPr="007D57A9">
        <w:rPr>
          <w:rFonts w:ascii="Times New Roman" w:hAnsi="Times New Roman" w:cs="Times New Roman"/>
          <w:sz w:val="24"/>
          <w:szCs w:val="24"/>
        </w:rPr>
        <w:t>Arora, Yadav &amp; Sharma, 2018</w:t>
      </w:r>
      <w:r w:rsidR="0034041C">
        <w:rPr>
          <w:rFonts w:ascii="Times New Roman" w:hAnsi="Times New Roman" w:cs="Times New Roman"/>
          <w:sz w:val="24"/>
          <w:szCs w:val="24"/>
        </w:rPr>
        <w:t>)</w:t>
      </w:r>
      <w:r w:rsidR="00D017BE" w:rsidRPr="00FB47F6">
        <w:rPr>
          <w:rFonts w:ascii="Times New Roman" w:hAnsi="Times New Roman" w:cs="Times New Roman"/>
          <w:sz w:val="24"/>
          <w:szCs w:val="24"/>
        </w:rPr>
        <w:t>. Organizations</w:t>
      </w:r>
      <w:r w:rsidRPr="00FB47F6">
        <w:rPr>
          <w:rFonts w:ascii="Times New Roman" w:hAnsi="Times New Roman" w:cs="Times New Roman"/>
          <w:sz w:val="24"/>
          <w:szCs w:val="24"/>
        </w:rPr>
        <w:t xml:space="preserve"> </w:t>
      </w:r>
      <w:r w:rsidR="00D017BE" w:rsidRPr="00FB47F6">
        <w:rPr>
          <w:rFonts w:ascii="Times New Roman" w:hAnsi="Times New Roman" w:cs="Times New Roman"/>
          <w:sz w:val="24"/>
          <w:szCs w:val="24"/>
        </w:rPr>
        <w:t>should</w:t>
      </w:r>
      <w:r w:rsidR="000A1674">
        <w:rPr>
          <w:rFonts w:ascii="Times New Roman" w:hAnsi="Times New Roman" w:cs="Times New Roman"/>
          <w:sz w:val="24"/>
          <w:szCs w:val="24"/>
        </w:rPr>
        <w:t>,</w:t>
      </w:r>
      <w:bookmarkStart w:id="1" w:name="_GoBack"/>
      <w:bookmarkEnd w:id="1"/>
      <w:r w:rsidR="000A1674">
        <w:rPr>
          <w:rFonts w:ascii="Times New Roman" w:hAnsi="Times New Roman" w:cs="Times New Roman"/>
          <w:sz w:val="24"/>
          <w:szCs w:val="24"/>
        </w:rPr>
        <w:t xml:space="preserve"> therefore,</w:t>
      </w:r>
      <w:r w:rsidRPr="00FB47F6">
        <w:rPr>
          <w:rFonts w:ascii="Times New Roman" w:hAnsi="Times New Roman" w:cs="Times New Roman"/>
          <w:sz w:val="24"/>
          <w:szCs w:val="24"/>
        </w:rPr>
        <w:t xml:space="preserve"> ensure that the </w:t>
      </w:r>
      <w:r w:rsidR="00D017BE" w:rsidRPr="00FB47F6">
        <w:rPr>
          <w:rFonts w:ascii="Times New Roman" w:hAnsi="Times New Roman" w:cs="Times New Roman"/>
          <w:sz w:val="24"/>
          <w:szCs w:val="24"/>
        </w:rPr>
        <w:t>security plan</w:t>
      </w:r>
      <w:r w:rsidRPr="00FB47F6">
        <w:rPr>
          <w:rFonts w:ascii="Times New Roman" w:hAnsi="Times New Roman" w:cs="Times New Roman"/>
          <w:sz w:val="24"/>
          <w:szCs w:val="24"/>
        </w:rPr>
        <w:t xml:space="preserve"> </w:t>
      </w:r>
      <w:r w:rsidR="00D017BE" w:rsidRPr="00FB47F6">
        <w:rPr>
          <w:rFonts w:ascii="Times New Roman" w:hAnsi="Times New Roman" w:cs="Times New Roman"/>
          <w:sz w:val="24"/>
          <w:szCs w:val="24"/>
        </w:rPr>
        <w:t>i</w:t>
      </w:r>
      <w:r w:rsidRPr="00FB47F6">
        <w:rPr>
          <w:rFonts w:ascii="Times New Roman" w:hAnsi="Times New Roman" w:cs="Times New Roman"/>
          <w:sz w:val="24"/>
          <w:szCs w:val="24"/>
        </w:rPr>
        <w:t xml:space="preserve">s </w:t>
      </w:r>
      <w:r w:rsidR="00D017BE" w:rsidRPr="00FB47F6">
        <w:rPr>
          <w:rFonts w:ascii="Times New Roman" w:hAnsi="Times New Roman" w:cs="Times New Roman"/>
          <w:sz w:val="24"/>
          <w:szCs w:val="24"/>
        </w:rPr>
        <w:t>formulated</w:t>
      </w:r>
      <w:r w:rsidRPr="00FB47F6">
        <w:rPr>
          <w:rFonts w:ascii="Times New Roman" w:hAnsi="Times New Roman" w:cs="Times New Roman"/>
          <w:sz w:val="24"/>
          <w:szCs w:val="24"/>
        </w:rPr>
        <w:t xml:space="preserve"> and </w:t>
      </w:r>
      <w:r w:rsidRPr="00FB47F6">
        <w:rPr>
          <w:rFonts w:ascii="Times New Roman" w:hAnsi="Times New Roman" w:cs="Times New Roman"/>
          <w:sz w:val="24"/>
          <w:szCs w:val="24"/>
        </w:rPr>
        <w:lastRenderedPageBreak/>
        <w:t xml:space="preserve">that the implementation </w:t>
      </w:r>
      <w:r w:rsidR="00D017BE" w:rsidRPr="00FB47F6">
        <w:rPr>
          <w:rFonts w:ascii="Times New Roman" w:hAnsi="Times New Roman" w:cs="Times New Roman"/>
          <w:sz w:val="24"/>
          <w:szCs w:val="24"/>
        </w:rPr>
        <w:t>pha</w:t>
      </w:r>
      <w:r w:rsidRPr="00FB47F6">
        <w:rPr>
          <w:rFonts w:ascii="Times New Roman" w:hAnsi="Times New Roman" w:cs="Times New Roman"/>
          <w:sz w:val="24"/>
          <w:szCs w:val="24"/>
        </w:rPr>
        <w:t xml:space="preserve">se </w:t>
      </w:r>
      <w:r w:rsidR="00D017BE" w:rsidRPr="00FB47F6">
        <w:rPr>
          <w:rFonts w:ascii="Times New Roman" w:hAnsi="Times New Roman" w:cs="Times New Roman"/>
          <w:sz w:val="24"/>
          <w:szCs w:val="24"/>
        </w:rPr>
        <w:t>is</w:t>
      </w:r>
      <w:r w:rsidRPr="00FB47F6">
        <w:rPr>
          <w:rFonts w:ascii="Times New Roman" w:hAnsi="Times New Roman" w:cs="Times New Roman"/>
          <w:sz w:val="24"/>
          <w:szCs w:val="24"/>
        </w:rPr>
        <w:t xml:space="preserve"> carried </w:t>
      </w:r>
      <w:r w:rsidR="00D017BE" w:rsidRPr="00FB47F6">
        <w:rPr>
          <w:rFonts w:ascii="Times New Roman" w:hAnsi="Times New Roman" w:cs="Times New Roman"/>
          <w:sz w:val="24"/>
          <w:szCs w:val="24"/>
        </w:rPr>
        <w:t>out effectively. This</w:t>
      </w:r>
      <w:r w:rsidRPr="00FB47F6">
        <w:rPr>
          <w:rFonts w:ascii="Times New Roman" w:hAnsi="Times New Roman" w:cs="Times New Roman"/>
          <w:sz w:val="24"/>
          <w:szCs w:val="24"/>
        </w:rPr>
        <w:t xml:space="preserve"> will enable the</w:t>
      </w:r>
      <w:r w:rsidR="00D017BE" w:rsidRPr="00FB47F6">
        <w:rPr>
          <w:rFonts w:ascii="Times New Roman" w:hAnsi="Times New Roman" w:cs="Times New Roman"/>
          <w:sz w:val="24"/>
          <w:szCs w:val="24"/>
        </w:rPr>
        <w:t>m</w:t>
      </w:r>
      <w:r w:rsidRPr="00FB47F6">
        <w:rPr>
          <w:rFonts w:ascii="Times New Roman" w:hAnsi="Times New Roman" w:cs="Times New Roman"/>
          <w:sz w:val="24"/>
          <w:szCs w:val="24"/>
        </w:rPr>
        <w:t xml:space="preserve"> </w:t>
      </w:r>
      <w:r w:rsidR="00D017BE" w:rsidRPr="00FB47F6">
        <w:rPr>
          <w:rFonts w:ascii="Times New Roman" w:hAnsi="Times New Roman" w:cs="Times New Roman"/>
          <w:sz w:val="24"/>
          <w:szCs w:val="24"/>
        </w:rPr>
        <w:t>to undertake most of their w</w:t>
      </w:r>
      <w:r w:rsidRPr="00FB47F6">
        <w:rPr>
          <w:rFonts w:ascii="Times New Roman" w:hAnsi="Times New Roman" w:cs="Times New Roman"/>
          <w:sz w:val="24"/>
          <w:szCs w:val="24"/>
        </w:rPr>
        <w:t xml:space="preserve">ork and thus ensure they </w:t>
      </w:r>
      <w:r w:rsidR="00D017BE" w:rsidRPr="00FB47F6">
        <w:rPr>
          <w:rFonts w:ascii="Times New Roman" w:hAnsi="Times New Roman" w:cs="Times New Roman"/>
          <w:sz w:val="24"/>
          <w:szCs w:val="24"/>
        </w:rPr>
        <w:t>achieve</w:t>
      </w:r>
      <w:r w:rsidRPr="00FB47F6">
        <w:rPr>
          <w:rFonts w:ascii="Times New Roman" w:hAnsi="Times New Roman" w:cs="Times New Roman"/>
          <w:sz w:val="24"/>
          <w:szCs w:val="24"/>
        </w:rPr>
        <w:t xml:space="preserve"> their </w:t>
      </w:r>
      <w:r w:rsidR="00D017BE" w:rsidRPr="00FB47F6">
        <w:rPr>
          <w:rFonts w:ascii="Times New Roman" w:hAnsi="Times New Roman" w:cs="Times New Roman"/>
          <w:sz w:val="24"/>
          <w:szCs w:val="24"/>
        </w:rPr>
        <w:t>objectives</w:t>
      </w:r>
      <w:r w:rsidRPr="00FB47F6">
        <w:rPr>
          <w:rFonts w:ascii="Times New Roman" w:hAnsi="Times New Roman" w:cs="Times New Roman"/>
          <w:sz w:val="24"/>
          <w:szCs w:val="24"/>
        </w:rPr>
        <w:t>.</w:t>
      </w:r>
    </w:p>
    <w:p w14:paraId="46007430" w14:textId="77777777" w:rsidR="00F675BE" w:rsidRDefault="00F675BE" w:rsidP="0071790B">
      <w:pPr>
        <w:spacing w:after="100"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5FEB6345" w14:textId="789D4F84" w:rsidR="00236A85" w:rsidRPr="00766A49" w:rsidRDefault="00BE5D24" w:rsidP="0071790B">
      <w:pPr>
        <w:spacing w:after="100" w:line="480" w:lineRule="auto"/>
        <w:ind w:left="720" w:hanging="720"/>
        <w:jc w:val="center"/>
        <w:rPr>
          <w:rFonts w:ascii="Times New Roman" w:hAnsi="Times New Roman" w:cs="Times New Roman"/>
          <w:bCs/>
          <w:sz w:val="24"/>
          <w:szCs w:val="24"/>
        </w:rPr>
      </w:pPr>
      <w:r w:rsidRPr="00766A49">
        <w:rPr>
          <w:rFonts w:ascii="Times New Roman" w:hAnsi="Times New Roman" w:cs="Times New Roman"/>
          <w:bCs/>
          <w:sz w:val="24"/>
          <w:szCs w:val="24"/>
        </w:rPr>
        <w:lastRenderedPageBreak/>
        <w:t>References</w:t>
      </w:r>
    </w:p>
    <w:p w14:paraId="525CEC40" w14:textId="77777777" w:rsidR="00F675BE" w:rsidRDefault="00F675BE" w:rsidP="00F675BE">
      <w:pPr>
        <w:spacing w:after="100" w:line="480" w:lineRule="auto"/>
        <w:ind w:left="720" w:hanging="720"/>
        <w:rPr>
          <w:rFonts w:ascii="Times New Roman" w:hAnsi="Times New Roman" w:cs="Times New Roman"/>
          <w:sz w:val="24"/>
          <w:szCs w:val="24"/>
        </w:rPr>
      </w:pPr>
      <w:r w:rsidRPr="007D57A9">
        <w:rPr>
          <w:rFonts w:ascii="Times New Roman" w:hAnsi="Times New Roman" w:cs="Times New Roman"/>
          <w:sz w:val="24"/>
          <w:szCs w:val="24"/>
        </w:rPr>
        <w:t>Arora, A., Yadav, S. K., &amp; Sharma, K. (2018). Denial-of-service (dos) attack and botnet: Network analysis, research tactics, and mitigation. In </w:t>
      </w:r>
      <w:r w:rsidRPr="007D57A9">
        <w:rPr>
          <w:rFonts w:ascii="Times New Roman" w:hAnsi="Times New Roman" w:cs="Times New Roman"/>
          <w:i/>
          <w:iCs/>
          <w:sz w:val="24"/>
          <w:szCs w:val="24"/>
        </w:rPr>
        <w:t>Handbook of Research on Network Forensics and Analysis Techniques</w:t>
      </w:r>
      <w:r w:rsidRPr="007D57A9">
        <w:rPr>
          <w:rFonts w:ascii="Times New Roman" w:hAnsi="Times New Roman" w:cs="Times New Roman"/>
          <w:sz w:val="24"/>
          <w:szCs w:val="24"/>
        </w:rPr>
        <w:t> (pp. 117-141). IGI Global.</w:t>
      </w:r>
    </w:p>
    <w:p w14:paraId="51E032C8" w14:textId="77777777" w:rsidR="00F675BE" w:rsidRPr="00FB47F6" w:rsidRDefault="00F675BE" w:rsidP="00F675BE">
      <w:pPr>
        <w:spacing w:after="100" w:line="480" w:lineRule="auto"/>
        <w:ind w:left="720" w:hanging="720"/>
        <w:rPr>
          <w:rFonts w:ascii="Times New Roman" w:hAnsi="Times New Roman" w:cs="Times New Roman"/>
          <w:sz w:val="24"/>
          <w:szCs w:val="24"/>
        </w:rPr>
      </w:pPr>
      <w:r w:rsidRPr="00F675BE">
        <w:rPr>
          <w:rFonts w:ascii="Times New Roman" w:hAnsi="Times New Roman" w:cs="Times New Roman"/>
          <w:sz w:val="24"/>
          <w:szCs w:val="24"/>
        </w:rPr>
        <w:t>Boraten, T., &amp; Kodi, A. (2018). Mitigation of hardware trojan based denial-of-service attack for secure nocs. </w:t>
      </w:r>
      <w:r w:rsidRPr="00F675BE">
        <w:rPr>
          <w:rFonts w:ascii="Times New Roman" w:hAnsi="Times New Roman" w:cs="Times New Roman"/>
          <w:i/>
          <w:iCs/>
          <w:sz w:val="24"/>
          <w:szCs w:val="24"/>
        </w:rPr>
        <w:t>Journal of Parallel and Distributed Computing</w:t>
      </w:r>
      <w:r w:rsidRPr="00F675BE">
        <w:rPr>
          <w:rFonts w:ascii="Times New Roman" w:hAnsi="Times New Roman" w:cs="Times New Roman"/>
          <w:sz w:val="24"/>
          <w:szCs w:val="24"/>
        </w:rPr>
        <w:t>, </w:t>
      </w:r>
      <w:r w:rsidRPr="00F675BE">
        <w:rPr>
          <w:rFonts w:ascii="Times New Roman" w:hAnsi="Times New Roman" w:cs="Times New Roman"/>
          <w:i/>
          <w:iCs/>
          <w:sz w:val="24"/>
          <w:szCs w:val="24"/>
        </w:rPr>
        <w:t>111</w:t>
      </w:r>
      <w:r w:rsidRPr="00F675BE">
        <w:rPr>
          <w:rFonts w:ascii="Times New Roman" w:hAnsi="Times New Roman" w:cs="Times New Roman"/>
          <w:sz w:val="24"/>
          <w:szCs w:val="24"/>
        </w:rPr>
        <w:t>, 24-38.</w:t>
      </w:r>
    </w:p>
    <w:p w14:paraId="21091333" w14:textId="77777777" w:rsidR="00F675BE" w:rsidRPr="00FB47F6" w:rsidRDefault="00F675BE" w:rsidP="00F675BE">
      <w:pPr>
        <w:spacing w:after="100" w:line="480" w:lineRule="auto"/>
        <w:ind w:left="720" w:hanging="720"/>
        <w:rPr>
          <w:rFonts w:ascii="Times New Roman" w:hAnsi="Times New Roman" w:cs="Times New Roman"/>
          <w:color w:val="222222"/>
          <w:sz w:val="24"/>
          <w:szCs w:val="24"/>
          <w:shd w:val="clear" w:color="auto" w:fill="FFFFFF"/>
        </w:rPr>
      </w:pPr>
      <w:r w:rsidRPr="00FB47F6">
        <w:rPr>
          <w:rFonts w:ascii="Times New Roman" w:hAnsi="Times New Roman" w:cs="Times New Roman"/>
          <w:color w:val="222222"/>
          <w:sz w:val="24"/>
          <w:szCs w:val="24"/>
          <w:shd w:val="clear" w:color="auto" w:fill="FFFFFF"/>
        </w:rPr>
        <w:t>Kustarz, C., Huston III, L. B., Simpson, J. A., Winquist, J. E., Barnes, O. P., &amp; Jackson, E. (2016). </w:t>
      </w:r>
      <w:r w:rsidRPr="00FB47F6">
        <w:rPr>
          <w:rFonts w:ascii="Times New Roman" w:hAnsi="Times New Roman" w:cs="Times New Roman"/>
          <w:i/>
          <w:iCs/>
          <w:color w:val="222222"/>
          <w:sz w:val="24"/>
          <w:szCs w:val="24"/>
          <w:shd w:val="clear" w:color="auto" w:fill="FFFFFF"/>
        </w:rPr>
        <w:t>U.S. Patent No. 9,432,385</w:t>
      </w:r>
      <w:r w:rsidRPr="00FB47F6">
        <w:rPr>
          <w:rFonts w:ascii="Times New Roman" w:hAnsi="Times New Roman" w:cs="Times New Roman"/>
          <w:color w:val="222222"/>
          <w:sz w:val="24"/>
          <w:szCs w:val="24"/>
          <w:shd w:val="clear" w:color="auto" w:fill="FFFFFF"/>
        </w:rPr>
        <w:t>. Washington, DC: U.S. Patent and Trademark Office.</w:t>
      </w:r>
    </w:p>
    <w:p w14:paraId="74325E9F" w14:textId="77777777" w:rsidR="00F675BE" w:rsidRDefault="00F675BE" w:rsidP="00F675BE">
      <w:pPr>
        <w:spacing w:after="100" w:line="480" w:lineRule="auto"/>
        <w:ind w:left="720" w:hanging="720"/>
        <w:rPr>
          <w:rFonts w:ascii="Times New Roman" w:hAnsi="Times New Roman" w:cs="Times New Roman"/>
          <w:color w:val="222222"/>
          <w:sz w:val="24"/>
          <w:szCs w:val="24"/>
          <w:shd w:val="clear" w:color="auto" w:fill="FFFFFF"/>
        </w:rPr>
      </w:pPr>
      <w:r w:rsidRPr="00FB47F6">
        <w:rPr>
          <w:rFonts w:ascii="Times New Roman" w:hAnsi="Times New Roman" w:cs="Times New Roman"/>
          <w:color w:val="222222"/>
          <w:sz w:val="24"/>
          <w:szCs w:val="24"/>
          <w:shd w:val="clear" w:color="auto" w:fill="FFFFFF"/>
        </w:rPr>
        <w:t>Mahjabin, T., Xiao, Y., Sun, G., &amp; Jiang, W. (2017). A survey of distributed denial-of-service attack, prevention, and mitigation techniques. </w:t>
      </w:r>
      <w:r w:rsidRPr="00FB47F6">
        <w:rPr>
          <w:rFonts w:ascii="Times New Roman" w:hAnsi="Times New Roman" w:cs="Times New Roman"/>
          <w:i/>
          <w:iCs/>
          <w:color w:val="222222"/>
          <w:sz w:val="24"/>
          <w:szCs w:val="24"/>
          <w:shd w:val="clear" w:color="auto" w:fill="FFFFFF"/>
        </w:rPr>
        <w:t>International Journal of Distributed Sensor Networks</w:t>
      </w:r>
      <w:r w:rsidRPr="00FB47F6">
        <w:rPr>
          <w:rFonts w:ascii="Times New Roman" w:hAnsi="Times New Roman" w:cs="Times New Roman"/>
          <w:color w:val="222222"/>
          <w:sz w:val="24"/>
          <w:szCs w:val="24"/>
          <w:shd w:val="clear" w:color="auto" w:fill="FFFFFF"/>
        </w:rPr>
        <w:t>, </w:t>
      </w:r>
      <w:r w:rsidRPr="00FB47F6">
        <w:rPr>
          <w:rFonts w:ascii="Times New Roman" w:hAnsi="Times New Roman" w:cs="Times New Roman"/>
          <w:i/>
          <w:iCs/>
          <w:color w:val="222222"/>
          <w:sz w:val="24"/>
          <w:szCs w:val="24"/>
          <w:shd w:val="clear" w:color="auto" w:fill="FFFFFF"/>
        </w:rPr>
        <w:t>13</w:t>
      </w:r>
      <w:r w:rsidRPr="00FB47F6">
        <w:rPr>
          <w:rFonts w:ascii="Times New Roman" w:hAnsi="Times New Roman" w:cs="Times New Roman"/>
          <w:color w:val="222222"/>
          <w:sz w:val="24"/>
          <w:szCs w:val="24"/>
          <w:shd w:val="clear" w:color="auto" w:fill="FFFFFF"/>
        </w:rPr>
        <w:t>(12), 1550147717741463.</w:t>
      </w:r>
    </w:p>
    <w:sectPr w:rsidR="00F675BE" w:rsidSect="00772A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98871" w14:textId="77777777" w:rsidR="00CC1AB8" w:rsidRDefault="00CC1AB8" w:rsidP="00CA7A80">
      <w:pPr>
        <w:spacing w:before="0" w:after="0" w:line="240" w:lineRule="auto"/>
      </w:pPr>
      <w:r>
        <w:separator/>
      </w:r>
    </w:p>
  </w:endnote>
  <w:endnote w:type="continuationSeparator" w:id="0">
    <w:p w14:paraId="12F9AB9D" w14:textId="77777777" w:rsidR="00CC1AB8" w:rsidRDefault="00CC1AB8" w:rsidP="00CA7A8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5B4D2" w14:textId="77777777" w:rsidR="00CC1AB8" w:rsidRDefault="00CC1AB8" w:rsidP="00CA7A80">
      <w:pPr>
        <w:spacing w:before="0" w:after="0" w:line="240" w:lineRule="auto"/>
      </w:pPr>
      <w:r>
        <w:separator/>
      </w:r>
    </w:p>
  </w:footnote>
  <w:footnote w:type="continuationSeparator" w:id="0">
    <w:p w14:paraId="2E0F90BC" w14:textId="77777777" w:rsidR="00CC1AB8" w:rsidRDefault="00CC1AB8" w:rsidP="00CA7A8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661229287"/>
      <w:docPartObj>
        <w:docPartGallery w:val="Page Numbers (Top of Page)"/>
        <w:docPartUnique/>
      </w:docPartObj>
    </w:sdtPr>
    <w:sdtEndPr>
      <w:rPr>
        <w:noProof/>
      </w:rPr>
    </w:sdtEndPr>
    <w:sdtContent>
      <w:p w14:paraId="3162004F" w14:textId="7E0C506C" w:rsidR="00CA7A80" w:rsidRPr="00772A84" w:rsidRDefault="00772A84" w:rsidP="00772A84">
        <w:pPr>
          <w:pStyle w:val="Header"/>
          <w:ind w:firstLine="0"/>
          <w:rPr>
            <w:rFonts w:ascii="Times New Roman" w:hAnsi="Times New Roman" w:cs="Times New Roman"/>
            <w:sz w:val="18"/>
            <w:szCs w:val="18"/>
          </w:rPr>
        </w:pPr>
        <w:r w:rsidRPr="00772A84">
          <w:rPr>
            <w:rFonts w:ascii="Times New Roman" w:hAnsi="Times New Roman" w:cs="Times New Roman"/>
            <w:sz w:val="18"/>
            <w:szCs w:val="18"/>
          </w:rPr>
          <w:t>SECURITY CONTROL PLAN FOR MINIMIZING SUCCESSFUL DENIAL OF SERVICE ATTACK</w:t>
        </w:r>
        <w:r>
          <w:rPr>
            <w:rFonts w:ascii="Times New Roman" w:hAnsi="Times New Roman" w:cs="Times New Roman"/>
            <w:sz w:val="18"/>
            <w:szCs w:val="18"/>
          </w:rPr>
          <w:tab/>
        </w:r>
        <w:r w:rsidRPr="00772A84">
          <w:rPr>
            <w:rFonts w:ascii="Times New Roman" w:hAnsi="Times New Roman" w:cs="Times New Roman"/>
            <w:sz w:val="18"/>
            <w:szCs w:val="18"/>
          </w:rPr>
          <w:fldChar w:fldCharType="begin"/>
        </w:r>
        <w:r w:rsidRPr="00772A84">
          <w:rPr>
            <w:rFonts w:ascii="Times New Roman" w:hAnsi="Times New Roman" w:cs="Times New Roman"/>
            <w:sz w:val="18"/>
            <w:szCs w:val="18"/>
          </w:rPr>
          <w:instrText xml:space="preserve"> PAGE   \* MERGEFORMAT </w:instrText>
        </w:r>
        <w:r w:rsidRPr="00772A84">
          <w:rPr>
            <w:rFonts w:ascii="Times New Roman" w:hAnsi="Times New Roman" w:cs="Times New Roman"/>
            <w:sz w:val="18"/>
            <w:szCs w:val="18"/>
          </w:rPr>
          <w:fldChar w:fldCharType="separate"/>
        </w:r>
        <w:r w:rsidRPr="00772A84">
          <w:rPr>
            <w:rFonts w:ascii="Times New Roman" w:hAnsi="Times New Roman" w:cs="Times New Roman"/>
            <w:noProof/>
            <w:sz w:val="18"/>
            <w:szCs w:val="18"/>
          </w:rPr>
          <w:t>2</w:t>
        </w:r>
        <w:r w:rsidRPr="00772A84">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177467202"/>
      <w:docPartObj>
        <w:docPartGallery w:val="Page Numbers (Top of Page)"/>
        <w:docPartUnique/>
      </w:docPartObj>
    </w:sdtPr>
    <w:sdtEndPr>
      <w:rPr>
        <w:noProof/>
      </w:rPr>
    </w:sdtEndPr>
    <w:sdtContent>
      <w:p w14:paraId="5CD2AA60" w14:textId="009291CB" w:rsidR="00772A84" w:rsidRPr="00772A84" w:rsidRDefault="00772A84" w:rsidP="00772A84">
        <w:pPr>
          <w:pStyle w:val="Header"/>
          <w:ind w:firstLine="0"/>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772A84">
          <w:rPr>
            <w:rFonts w:ascii="Times New Roman" w:hAnsi="Times New Roman" w:cs="Times New Roman"/>
            <w:sz w:val="18"/>
            <w:szCs w:val="18"/>
          </w:rPr>
          <w:t xml:space="preserve">SECURITY CONTROL PLAN FOR MINIMIZING SUCCESSFUL DENIAL OF SERVICE ATTACK </w:t>
        </w:r>
        <w:r>
          <w:rPr>
            <w:rFonts w:ascii="Times New Roman" w:hAnsi="Times New Roman" w:cs="Times New Roman"/>
            <w:sz w:val="18"/>
            <w:szCs w:val="18"/>
          </w:rPr>
          <w:tab/>
        </w:r>
        <w:r w:rsidRPr="00772A84">
          <w:rPr>
            <w:rFonts w:ascii="Times New Roman" w:hAnsi="Times New Roman" w:cs="Times New Roman"/>
            <w:sz w:val="18"/>
            <w:szCs w:val="18"/>
          </w:rPr>
          <w:fldChar w:fldCharType="begin"/>
        </w:r>
        <w:r w:rsidRPr="00772A84">
          <w:rPr>
            <w:rFonts w:ascii="Times New Roman" w:hAnsi="Times New Roman" w:cs="Times New Roman"/>
            <w:sz w:val="18"/>
            <w:szCs w:val="18"/>
          </w:rPr>
          <w:instrText xml:space="preserve"> PAGE   \* MERGEFORMAT </w:instrText>
        </w:r>
        <w:r w:rsidRPr="00772A84">
          <w:rPr>
            <w:rFonts w:ascii="Times New Roman" w:hAnsi="Times New Roman" w:cs="Times New Roman"/>
            <w:sz w:val="18"/>
            <w:szCs w:val="18"/>
          </w:rPr>
          <w:fldChar w:fldCharType="separate"/>
        </w:r>
        <w:r w:rsidRPr="00772A84">
          <w:rPr>
            <w:rFonts w:ascii="Times New Roman" w:hAnsi="Times New Roman" w:cs="Times New Roman"/>
            <w:noProof/>
            <w:sz w:val="18"/>
            <w:szCs w:val="18"/>
          </w:rPr>
          <w:t>2</w:t>
        </w:r>
        <w:r w:rsidRPr="00772A84">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U0MjIzMzIyNLMwNTVU0lEKTi0uzszPAykwrAUAkWl3SSwAAAA="/>
  </w:docVars>
  <w:rsids>
    <w:rsidRoot w:val="00425140"/>
    <w:rsid w:val="000A1674"/>
    <w:rsid w:val="00127C40"/>
    <w:rsid w:val="001344DE"/>
    <w:rsid w:val="00236A85"/>
    <w:rsid w:val="0034041C"/>
    <w:rsid w:val="00425140"/>
    <w:rsid w:val="004F01CE"/>
    <w:rsid w:val="005106C4"/>
    <w:rsid w:val="005907A8"/>
    <w:rsid w:val="005C70EE"/>
    <w:rsid w:val="005E3ADF"/>
    <w:rsid w:val="00650F49"/>
    <w:rsid w:val="007058B4"/>
    <w:rsid w:val="0071790B"/>
    <w:rsid w:val="00731AFA"/>
    <w:rsid w:val="00766A49"/>
    <w:rsid w:val="00772A84"/>
    <w:rsid w:val="007D57A9"/>
    <w:rsid w:val="007D6D82"/>
    <w:rsid w:val="009A6D24"/>
    <w:rsid w:val="00A424E1"/>
    <w:rsid w:val="00B32C1A"/>
    <w:rsid w:val="00B45B73"/>
    <w:rsid w:val="00B85EA0"/>
    <w:rsid w:val="00BE5D24"/>
    <w:rsid w:val="00C0428F"/>
    <w:rsid w:val="00CA7A80"/>
    <w:rsid w:val="00CC1AB8"/>
    <w:rsid w:val="00CD75F4"/>
    <w:rsid w:val="00D017BE"/>
    <w:rsid w:val="00DE62DC"/>
    <w:rsid w:val="00E8748F"/>
    <w:rsid w:val="00ED7FFE"/>
    <w:rsid w:val="00F31445"/>
    <w:rsid w:val="00F675BE"/>
    <w:rsid w:val="00FB4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CD417"/>
  <w15:chartTrackingRefBased/>
  <w15:docId w15:val="{C726D1FA-8DFB-4ECB-B3B9-A0137757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nt0">
    <w:name w:val="fnt0"/>
    <w:basedOn w:val="DefaultParagraphFont"/>
    <w:rsid w:val="00425140"/>
    <w:rPr>
      <w:color w:val="000000"/>
      <w:shd w:val="clear" w:color="auto" w:fill="FFFFFF"/>
    </w:rPr>
  </w:style>
  <w:style w:type="paragraph" w:styleId="Header">
    <w:name w:val="header"/>
    <w:basedOn w:val="Normal"/>
    <w:link w:val="HeaderChar"/>
    <w:uiPriority w:val="99"/>
    <w:unhideWhenUsed/>
    <w:rsid w:val="00CA7A8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A7A80"/>
  </w:style>
  <w:style w:type="paragraph" w:styleId="Footer">
    <w:name w:val="footer"/>
    <w:basedOn w:val="Normal"/>
    <w:link w:val="FooterChar"/>
    <w:uiPriority w:val="99"/>
    <w:unhideWhenUsed/>
    <w:rsid w:val="00CA7A8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A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6</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28</cp:revision>
  <dcterms:created xsi:type="dcterms:W3CDTF">2020-02-11T08:44:00Z</dcterms:created>
  <dcterms:modified xsi:type="dcterms:W3CDTF">2020-02-11T21:08:00Z</dcterms:modified>
</cp:coreProperties>
</file>